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7FD1D" w14:textId="77777777" w:rsidR="00FC630A" w:rsidRDefault="00FC630A" w:rsidP="00FC630A">
      <w:pPr>
        <w:spacing w:after="0" w:line="240" w:lineRule="auto"/>
        <w:rPr>
          <w:rFonts w:ascii="Times New Roman" w:eastAsia="Times New Roman" w:hAnsi="Times New Roman" w:cs="Times New Roman"/>
          <w:b/>
          <w:bCs/>
          <w:color w:val="000000"/>
          <w:kern w:val="0"/>
          <w:sz w:val="26"/>
          <w:szCs w:val="26"/>
          <w:shd w:val="clear" w:color="auto" w:fill="FFFFFF"/>
          <w14:ligatures w14:val="none"/>
        </w:rPr>
      </w:pPr>
    </w:p>
    <w:p w14:paraId="4C75FCF4"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r w:rsidRPr="00FC630A">
        <w:rPr>
          <w:rFonts w:ascii="Times New Roman" w:eastAsia="Times New Roman" w:hAnsi="Times New Roman" w:cs="Times New Roman"/>
          <w:b/>
          <w:bCs/>
          <w:color w:val="000000"/>
          <w:kern w:val="0"/>
          <w:sz w:val="26"/>
          <w:szCs w:val="26"/>
          <w:shd w:val="clear" w:color="auto" w:fill="FFFFFF"/>
          <w14:ligatures w14:val="none"/>
        </w:rPr>
        <w:t>Week of Giving Solicitation letter for your use</w:t>
      </w:r>
    </w:p>
    <w:p w14:paraId="6575F80D"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p>
    <w:p w14:paraId="451677EB" w14:textId="77777777" w:rsidR="00E22456" w:rsidRDefault="00E22456" w:rsidP="00FC630A">
      <w:pPr>
        <w:spacing w:after="0" w:line="240" w:lineRule="auto"/>
        <w:rPr>
          <w:rFonts w:ascii="Times New Roman" w:eastAsia="Times New Roman" w:hAnsi="Times New Roman" w:cs="Times New Roman"/>
          <w:color w:val="000000"/>
          <w:kern w:val="0"/>
          <w:sz w:val="24"/>
          <w:szCs w:val="24"/>
          <w:shd w:val="clear" w:color="auto" w:fill="FFFFFF"/>
          <w14:ligatures w14:val="none"/>
        </w:rPr>
      </w:pPr>
      <w:r>
        <w:rPr>
          <w:rFonts w:ascii="Times New Roman" w:eastAsia="Times New Roman" w:hAnsi="Times New Roman" w:cs="Times New Roman"/>
          <w:noProof/>
          <w:color w:val="000000"/>
          <w:kern w:val="0"/>
          <w:sz w:val="24"/>
          <w:szCs w:val="24"/>
          <w:shd w:val="clear" w:color="auto" w:fill="FFFFFF"/>
          <w14:ligatures w14:val="none"/>
        </w:rPr>
        <w:drawing>
          <wp:inline distT="0" distB="0" distL="0" distR="0" wp14:anchorId="360016E8" wp14:editId="14171AA0">
            <wp:extent cx="5943600" cy="982980"/>
            <wp:effectExtent l="0" t="0" r="0" b="7620"/>
            <wp:docPr id="1234452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82980"/>
                    </a:xfrm>
                    <a:prstGeom prst="rect">
                      <a:avLst/>
                    </a:prstGeom>
                    <a:noFill/>
                    <a:ln>
                      <a:noFill/>
                    </a:ln>
                  </pic:spPr>
                </pic:pic>
              </a:graphicData>
            </a:graphic>
          </wp:inline>
        </w:drawing>
      </w:r>
    </w:p>
    <w:p w14:paraId="3D02549B" w14:textId="77777777" w:rsidR="00E22456" w:rsidRDefault="00E22456" w:rsidP="00FC630A">
      <w:pPr>
        <w:spacing w:after="0" w:line="240" w:lineRule="auto"/>
        <w:rPr>
          <w:rFonts w:ascii="Times New Roman" w:eastAsia="Times New Roman" w:hAnsi="Times New Roman" w:cs="Times New Roman"/>
          <w:color w:val="000000"/>
          <w:kern w:val="0"/>
          <w:sz w:val="24"/>
          <w:szCs w:val="24"/>
          <w:shd w:val="clear" w:color="auto" w:fill="FFFFFF"/>
          <w14:ligatures w14:val="none"/>
        </w:rPr>
      </w:pPr>
    </w:p>
    <w:p w14:paraId="6EF79226" w14:textId="0A0355E1"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r w:rsidRPr="00FC630A">
        <w:rPr>
          <w:rFonts w:ascii="Times New Roman" w:eastAsia="Times New Roman" w:hAnsi="Times New Roman" w:cs="Times New Roman"/>
          <w:color w:val="000000"/>
          <w:kern w:val="0"/>
          <w:sz w:val="24"/>
          <w:szCs w:val="24"/>
          <w:shd w:val="clear" w:color="auto" w:fill="FFFFFF"/>
          <w14:ligatures w14:val="none"/>
        </w:rPr>
        <w:t>Dear xxx:</w:t>
      </w:r>
      <w:r w:rsidRPr="00FC630A">
        <w:rPr>
          <w:rFonts w:ascii="Times New Roman" w:eastAsia="Times New Roman" w:hAnsi="Times New Roman" w:cs="Times New Roman"/>
          <w:color w:val="000000"/>
          <w:kern w:val="0"/>
          <w:sz w:val="24"/>
          <w:szCs w:val="24"/>
          <w:shd w:val="clear" w:color="auto" w:fill="FFFFFF"/>
          <w14:ligatures w14:val="none"/>
        </w:rPr>
        <w:br/>
      </w:r>
      <w:r w:rsidRPr="00FC630A">
        <w:rPr>
          <w:rFonts w:ascii="Times New Roman" w:eastAsia="Times New Roman" w:hAnsi="Times New Roman" w:cs="Times New Roman"/>
          <w:color w:val="000000"/>
          <w:kern w:val="0"/>
          <w:sz w:val="24"/>
          <w:szCs w:val="24"/>
          <w:shd w:val="clear" w:color="auto" w:fill="FFFFFF"/>
          <w14:ligatures w14:val="none"/>
        </w:rPr>
        <w:br/>
        <w:t xml:space="preserve">The Fraternity and Sorority Political Action Committee is hosting our </w:t>
      </w:r>
      <w:r w:rsidR="001226E1">
        <w:rPr>
          <w:rFonts w:ascii="Times New Roman" w:eastAsia="Times New Roman" w:hAnsi="Times New Roman" w:cs="Times New Roman"/>
          <w:color w:val="000000"/>
          <w:kern w:val="0"/>
          <w:sz w:val="24"/>
          <w:szCs w:val="24"/>
          <w:shd w:val="clear" w:color="auto" w:fill="FFFFFF"/>
          <w14:ligatures w14:val="none"/>
        </w:rPr>
        <w:t xml:space="preserve">third </w:t>
      </w:r>
      <w:r>
        <w:rPr>
          <w:rFonts w:ascii="Times New Roman" w:eastAsia="Times New Roman" w:hAnsi="Times New Roman" w:cs="Times New Roman"/>
          <w:color w:val="000000"/>
          <w:kern w:val="0"/>
          <w:sz w:val="24"/>
          <w:szCs w:val="24"/>
          <w:shd w:val="clear" w:color="auto" w:fill="FFFFFF"/>
          <w14:ligatures w14:val="none"/>
        </w:rPr>
        <w:t>annual</w:t>
      </w:r>
      <w:r w:rsidRPr="00FC630A">
        <w:rPr>
          <w:rFonts w:ascii="Times New Roman" w:eastAsia="Times New Roman" w:hAnsi="Times New Roman" w:cs="Times New Roman"/>
          <w:color w:val="000000"/>
          <w:kern w:val="0"/>
          <w:sz w:val="24"/>
          <w:szCs w:val="24"/>
          <w:shd w:val="clear" w:color="auto" w:fill="FFFFFF"/>
          <w14:ligatures w14:val="none"/>
        </w:rPr>
        <w:t xml:space="preserve"> Week of Giving campaign</w:t>
      </w:r>
      <w:r w:rsidR="001226E1">
        <w:rPr>
          <w:rFonts w:ascii="Times New Roman" w:eastAsia="Times New Roman" w:hAnsi="Times New Roman" w:cs="Times New Roman"/>
          <w:color w:val="000000"/>
          <w:kern w:val="0"/>
          <w:sz w:val="24"/>
          <w:szCs w:val="24"/>
          <w:shd w:val="clear" w:color="auto" w:fill="FFFFFF"/>
          <w14:ligatures w14:val="none"/>
        </w:rPr>
        <w:t xml:space="preserve">, from </w:t>
      </w:r>
      <w:r w:rsidRPr="00FC630A">
        <w:rPr>
          <w:rFonts w:ascii="Times New Roman" w:eastAsia="Times New Roman" w:hAnsi="Times New Roman" w:cs="Times New Roman"/>
          <w:color w:val="000000"/>
          <w:kern w:val="0"/>
          <w:sz w:val="24"/>
          <w:szCs w:val="24"/>
          <w:shd w:val="clear" w:color="auto" w:fill="FFFFFF"/>
          <w14:ligatures w14:val="none"/>
        </w:rPr>
        <w:t>September 1</w:t>
      </w:r>
      <w:r w:rsidR="001226E1">
        <w:rPr>
          <w:rFonts w:ascii="Times New Roman" w:eastAsia="Times New Roman" w:hAnsi="Times New Roman" w:cs="Times New Roman"/>
          <w:color w:val="000000"/>
          <w:kern w:val="0"/>
          <w:sz w:val="24"/>
          <w:szCs w:val="24"/>
          <w:shd w:val="clear" w:color="auto" w:fill="FFFFFF"/>
          <w14:ligatures w14:val="none"/>
        </w:rPr>
        <w:t>0</w:t>
      </w:r>
      <w:r>
        <w:rPr>
          <w:rFonts w:ascii="Times New Roman" w:eastAsia="Times New Roman" w:hAnsi="Times New Roman" w:cs="Times New Roman"/>
          <w:color w:val="000000"/>
          <w:kern w:val="0"/>
          <w:sz w:val="24"/>
          <w:szCs w:val="24"/>
          <w:shd w:val="clear" w:color="auto" w:fill="FFFFFF"/>
          <w14:ligatures w14:val="none"/>
        </w:rPr>
        <w:t xml:space="preserve"> and culminating on September 17, Constitution Day</w:t>
      </w:r>
      <w:r w:rsidRPr="00FC630A">
        <w:rPr>
          <w:rFonts w:ascii="Times New Roman" w:eastAsia="Times New Roman" w:hAnsi="Times New Roman" w:cs="Times New Roman"/>
          <w:color w:val="000000"/>
          <w:kern w:val="0"/>
          <w:sz w:val="24"/>
          <w:szCs w:val="24"/>
          <w:shd w:val="clear" w:color="auto" w:fill="FFFFFF"/>
          <w14:ligatures w14:val="none"/>
        </w:rPr>
        <w:t>.</w:t>
      </w:r>
    </w:p>
    <w:p w14:paraId="2AAEB869"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p>
    <w:p w14:paraId="0BE570AF" w14:textId="02E01831" w:rsidR="00FC630A" w:rsidRPr="00FC630A" w:rsidRDefault="001226E1" w:rsidP="00FC630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shd w:val="clear" w:color="auto" w:fill="FFFFFF"/>
          <w14:ligatures w14:val="none"/>
        </w:rPr>
        <w:t xml:space="preserve">The fall semester starts with a new slate of classes and new members joining our organization and yet </w:t>
      </w:r>
      <w:r w:rsidR="00FC630A" w:rsidRPr="00FC630A">
        <w:rPr>
          <w:rFonts w:ascii="Times New Roman" w:eastAsia="Times New Roman" w:hAnsi="Times New Roman" w:cs="Times New Roman"/>
          <w:color w:val="000000"/>
          <w:kern w:val="0"/>
          <w:sz w:val="24"/>
          <w:szCs w:val="24"/>
          <w:shd w:val="clear" w:color="auto" w:fill="FFFFFF"/>
          <w14:ligatures w14:val="none"/>
        </w:rPr>
        <w:t>we continue to see threats to the fraternity experience on our university and college campuses, including our freedom to associate as a single-sex organization</w:t>
      </w:r>
      <w:r>
        <w:rPr>
          <w:rFonts w:ascii="Times New Roman" w:eastAsia="Times New Roman" w:hAnsi="Times New Roman" w:cs="Times New Roman"/>
          <w:color w:val="000000"/>
          <w:kern w:val="0"/>
          <w:sz w:val="24"/>
          <w:szCs w:val="24"/>
          <w:shd w:val="clear" w:color="auto" w:fill="FFFFFF"/>
          <w14:ligatures w14:val="none"/>
        </w:rPr>
        <w:t>, most recently as seen at the University of Maryland.</w:t>
      </w:r>
    </w:p>
    <w:p w14:paraId="7C20A98F"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p>
    <w:p w14:paraId="0C15D7CD" w14:textId="246CA9E6"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r w:rsidRPr="00FC630A">
        <w:rPr>
          <w:rFonts w:ascii="Times New Roman" w:eastAsia="Times New Roman" w:hAnsi="Times New Roman" w:cs="Times New Roman"/>
          <w:color w:val="000000"/>
          <w:kern w:val="0"/>
          <w:sz w:val="24"/>
          <w:szCs w:val="24"/>
          <w:shd w:val="clear" w:color="auto" w:fill="FFFFFF"/>
          <w14:ligatures w14:val="none"/>
        </w:rPr>
        <w:t xml:space="preserve">With your </w:t>
      </w:r>
      <w:hyperlink r:id="rId5" w:history="1">
        <w:r w:rsidRPr="00895C7B">
          <w:rPr>
            <w:rStyle w:val="Hyperlink"/>
            <w:rFonts w:ascii="Times New Roman" w:eastAsia="Times New Roman" w:hAnsi="Times New Roman" w:cs="Times New Roman"/>
            <w:kern w:val="0"/>
            <w:sz w:val="24"/>
            <w:szCs w:val="24"/>
            <w:shd w:val="clear" w:color="auto" w:fill="FFFFFF"/>
            <w14:ligatures w14:val="none"/>
          </w:rPr>
          <w:t>donatio</w:t>
        </w:r>
        <w:r w:rsidR="00895C7B" w:rsidRPr="00895C7B">
          <w:rPr>
            <w:rStyle w:val="Hyperlink"/>
            <w:rFonts w:ascii="Times New Roman" w:eastAsia="Times New Roman" w:hAnsi="Times New Roman" w:cs="Times New Roman"/>
            <w:kern w:val="0"/>
            <w:sz w:val="24"/>
            <w:szCs w:val="24"/>
            <w:shd w:val="clear" w:color="auto" w:fill="FFFFFF"/>
            <w14:ligatures w14:val="none"/>
          </w:rPr>
          <w:t>n</w:t>
        </w:r>
      </w:hyperlink>
      <w:r w:rsidRPr="00FC630A">
        <w:rPr>
          <w:rFonts w:ascii="Times New Roman" w:eastAsia="Times New Roman" w:hAnsi="Times New Roman" w:cs="Times New Roman"/>
          <w:color w:val="000000"/>
          <w:kern w:val="0"/>
          <w:sz w:val="24"/>
          <w:szCs w:val="24"/>
          <w:shd w:val="clear" w:color="auto" w:fill="FFFFFF"/>
          <w14:ligatures w14:val="none"/>
        </w:rPr>
        <w:t>, we provide financial support to federal candidates who support, defend, and enhance that fraternal experience, ensuring our right to associate.</w:t>
      </w:r>
    </w:p>
    <w:p w14:paraId="3D0488E6"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p>
    <w:p w14:paraId="01780855" w14:textId="00AA1C44" w:rsidR="001226E1" w:rsidRPr="005C3D79" w:rsidRDefault="005C3D79" w:rsidP="001226E1">
      <w:pPr>
        <w:spacing w:after="0" w:line="240" w:lineRule="auto"/>
        <w:rPr>
          <w:rStyle w:val="Hyperlink"/>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1155CC"/>
          <w:kern w:val="0"/>
          <w:sz w:val="24"/>
          <w:szCs w:val="24"/>
          <w:u w:val="single"/>
          <w:shd w:val="clear" w:color="auto" w:fill="FFFFFF"/>
          <w14:ligatures w14:val="none"/>
        </w:rPr>
        <w:fldChar w:fldCharType="begin"/>
      </w:r>
      <w:r>
        <w:rPr>
          <w:rFonts w:ascii="Times New Roman" w:eastAsia="Times New Roman" w:hAnsi="Times New Roman" w:cs="Times New Roman"/>
          <w:color w:val="1155CC"/>
          <w:kern w:val="0"/>
          <w:sz w:val="24"/>
          <w:szCs w:val="24"/>
          <w:u w:val="single"/>
          <w:shd w:val="clear" w:color="auto" w:fill="FFFFFF"/>
          <w14:ligatures w14:val="none"/>
        </w:rPr>
        <w:instrText>HYPERLINK "https://fspac-week-of-giving-2024.causevox.com/"</w:instrText>
      </w:r>
      <w:r>
        <w:rPr>
          <w:rFonts w:ascii="Times New Roman" w:eastAsia="Times New Roman" w:hAnsi="Times New Roman" w:cs="Times New Roman"/>
          <w:color w:val="1155CC"/>
          <w:kern w:val="0"/>
          <w:sz w:val="24"/>
          <w:szCs w:val="24"/>
          <w:u w:val="single"/>
          <w:shd w:val="clear" w:color="auto" w:fill="FFFFFF"/>
          <w14:ligatures w14:val="none"/>
        </w:rPr>
      </w:r>
      <w:r>
        <w:rPr>
          <w:rFonts w:ascii="Times New Roman" w:eastAsia="Times New Roman" w:hAnsi="Times New Roman" w:cs="Times New Roman"/>
          <w:color w:val="1155CC"/>
          <w:kern w:val="0"/>
          <w:sz w:val="24"/>
          <w:szCs w:val="24"/>
          <w:u w:val="single"/>
          <w:shd w:val="clear" w:color="auto" w:fill="FFFFFF"/>
          <w14:ligatures w14:val="none"/>
        </w:rPr>
        <w:fldChar w:fldCharType="separate"/>
      </w:r>
      <w:r w:rsidR="001226E1" w:rsidRPr="005C3D79">
        <w:rPr>
          <w:rStyle w:val="Hyperlink"/>
          <w:rFonts w:ascii="Times New Roman" w:eastAsia="Times New Roman" w:hAnsi="Times New Roman" w:cs="Times New Roman"/>
          <w:kern w:val="0"/>
          <w:sz w:val="24"/>
          <w:szCs w:val="24"/>
          <w:shd w:val="clear" w:color="auto" w:fill="FFFFFF"/>
          <w14:ligatures w14:val="none"/>
        </w:rPr>
        <w:t>Will you give $20, $200, $2,000 today? Join us in celebrating our constitutional founding.</w:t>
      </w:r>
    </w:p>
    <w:p w14:paraId="766C34BF" w14:textId="4196BC22" w:rsidR="001226E1" w:rsidRDefault="005C3D79" w:rsidP="00FC630A">
      <w:pPr>
        <w:spacing w:after="0" w:line="240" w:lineRule="auto"/>
        <w:rPr>
          <w:rFonts w:ascii="Times New Roman" w:eastAsia="Times New Roman" w:hAnsi="Times New Roman" w:cs="Times New Roman"/>
          <w:color w:val="000000"/>
          <w:kern w:val="0"/>
          <w:sz w:val="24"/>
          <w:szCs w:val="24"/>
          <w:shd w:val="clear" w:color="auto" w:fill="FFFFFF"/>
          <w14:ligatures w14:val="none"/>
        </w:rPr>
      </w:pPr>
      <w:r>
        <w:rPr>
          <w:rFonts w:ascii="Times New Roman" w:eastAsia="Times New Roman" w:hAnsi="Times New Roman" w:cs="Times New Roman"/>
          <w:color w:val="1155CC"/>
          <w:kern w:val="0"/>
          <w:sz w:val="24"/>
          <w:szCs w:val="24"/>
          <w:u w:val="single"/>
          <w:shd w:val="clear" w:color="auto" w:fill="FFFFFF"/>
          <w14:ligatures w14:val="none"/>
        </w:rPr>
        <w:fldChar w:fldCharType="end"/>
      </w:r>
    </w:p>
    <w:p w14:paraId="7204A695" w14:textId="74E453B5"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r w:rsidRPr="00FC630A">
        <w:rPr>
          <w:rFonts w:ascii="Times New Roman" w:eastAsia="Times New Roman" w:hAnsi="Times New Roman" w:cs="Times New Roman"/>
          <w:color w:val="000000"/>
          <w:kern w:val="0"/>
          <w:sz w:val="24"/>
          <w:szCs w:val="24"/>
          <w:shd w:val="clear" w:color="auto" w:fill="FFFFFF"/>
          <w14:ligatures w14:val="none"/>
        </w:rPr>
        <w:t>Today, the FSPAC is the largest political action committee focused solely on higher education issues. We are truly bipartisan and contribute to individuals regardless of political party who believe in the benefits and personal growth opportunities fraternities and sororities offer collegiate men and women.</w:t>
      </w:r>
    </w:p>
    <w:p w14:paraId="3777A9D3"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p>
    <w:p w14:paraId="0F8AFF8D" w14:textId="13BED399" w:rsidR="00FC630A" w:rsidRDefault="00FC630A" w:rsidP="00FC630A">
      <w:pPr>
        <w:spacing w:after="0" w:line="240" w:lineRule="auto"/>
        <w:rPr>
          <w:rFonts w:ascii="Times New Roman" w:eastAsia="Times New Roman" w:hAnsi="Times New Roman" w:cs="Times New Roman"/>
          <w:color w:val="000000"/>
          <w:kern w:val="0"/>
          <w:sz w:val="24"/>
          <w:szCs w:val="24"/>
          <w:shd w:val="clear" w:color="auto" w:fill="FFFFFF"/>
          <w14:ligatures w14:val="none"/>
        </w:rPr>
      </w:pPr>
      <w:r>
        <w:rPr>
          <w:rFonts w:ascii="Times New Roman" w:eastAsia="Times New Roman" w:hAnsi="Times New Roman" w:cs="Times New Roman"/>
          <w:color w:val="000000"/>
          <w:kern w:val="0"/>
          <w:sz w:val="24"/>
          <w:szCs w:val="24"/>
          <w:shd w:val="clear" w:color="auto" w:fill="FFFFFF"/>
          <w14:ligatures w14:val="none"/>
        </w:rPr>
        <w:t xml:space="preserve">The 2024 </w:t>
      </w:r>
      <w:r w:rsidR="001226E1">
        <w:rPr>
          <w:rFonts w:ascii="Times New Roman" w:eastAsia="Times New Roman" w:hAnsi="Times New Roman" w:cs="Times New Roman"/>
          <w:color w:val="000000"/>
          <w:kern w:val="0"/>
          <w:sz w:val="24"/>
          <w:szCs w:val="24"/>
          <w:shd w:val="clear" w:color="auto" w:fill="FFFFFF"/>
          <w14:ligatures w14:val="none"/>
        </w:rPr>
        <w:t xml:space="preserve">general election is right around </w:t>
      </w:r>
      <w:r>
        <w:rPr>
          <w:rFonts w:ascii="Times New Roman" w:eastAsia="Times New Roman" w:hAnsi="Times New Roman" w:cs="Times New Roman"/>
          <w:color w:val="000000"/>
          <w:kern w:val="0"/>
          <w:sz w:val="24"/>
          <w:szCs w:val="24"/>
          <w:shd w:val="clear" w:color="auto" w:fill="FFFFFF"/>
          <w14:ligatures w14:val="none"/>
        </w:rPr>
        <w:t>the corner</w:t>
      </w:r>
      <w:r w:rsidR="001226E1">
        <w:rPr>
          <w:rFonts w:ascii="Times New Roman" w:eastAsia="Times New Roman" w:hAnsi="Times New Roman" w:cs="Times New Roman"/>
          <w:color w:val="000000"/>
          <w:kern w:val="0"/>
          <w:sz w:val="24"/>
          <w:szCs w:val="24"/>
          <w:shd w:val="clear" w:color="auto" w:fill="FFFFFF"/>
          <w14:ligatures w14:val="none"/>
        </w:rPr>
        <w:t xml:space="preserve">. We </w:t>
      </w:r>
      <w:r w:rsidRPr="00FC630A">
        <w:rPr>
          <w:rFonts w:ascii="Times New Roman" w:eastAsia="Times New Roman" w:hAnsi="Times New Roman" w:cs="Times New Roman"/>
          <w:color w:val="000000"/>
          <w:kern w:val="0"/>
          <w:sz w:val="24"/>
          <w:szCs w:val="24"/>
          <w:shd w:val="clear" w:color="auto" w:fill="FFFFFF"/>
          <w14:ligatures w14:val="none"/>
        </w:rPr>
        <w:t>have candidates who support our issues and can use our collective support. </w:t>
      </w:r>
    </w:p>
    <w:p w14:paraId="11D749BC" w14:textId="77777777" w:rsidR="001226E1" w:rsidRDefault="001226E1" w:rsidP="00FC630A">
      <w:pPr>
        <w:spacing w:after="0" w:line="240" w:lineRule="auto"/>
        <w:rPr>
          <w:rFonts w:ascii="Times New Roman" w:eastAsia="Times New Roman" w:hAnsi="Times New Roman" w:cs="Times New Roman"/>
          <w:color w:val="000000"/>
          <w:kern w:val="0"/>
          <w:sz w:val="24"/>
          <w:szCs w:val="24"/>
          <w:shd w:val="clear" w:color="auto" w:fill="FFFFFF"/>
          <w14:ligatures w14:val="none"/>
        </w:rPr>
      </w:pPr>
    </w:p>
    <w:p w14:paraId="7538A405" w14:textId="51D12B08" w:rsidR="001226E1" w:rsidRPr="00FC630A" w:rsidRDefault="001226E1" w:rsidP="00FC630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shd w:val="clear" w:color="auto" w:fill="FFFFFF"/>
          <w14:ligatures w14:val="none"/>
        </w:rPr>
        <w:t>Donate today!</w:t>
      </w:r>
    </w:p>
    <w:p w14:paraId="12907A33"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p>
    <w:p w14:paraId="4BACA3B5"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r w:rsidRPr="00FC630A">
        <w:rPr>
          <w:rFonts w:ascii="Times New Roman" w:eastAsia="Times New Roman" w:hAnsi="Times New Roman" w:cs="Times New Roman"/>
          <w:color w:val="000000"/>
          <w:kern w:val="0"/>
          <w:sz w:val="24"/>
          <w:szCs w:val="24"/>
          <w:shd w:val="clear" w:color="auto" w:fill="FFFFFF"/>
          <w14:ligatures w14:val="none"/>
        </w:rPr>
        <w:t>Fraternally,</w:t>
      </w:r>
    </w:p>
    <w:p w14:paraId="391144E6"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proofErr w:type="spellStart"/>
      <w:r w:rsidRPr="00FC630A">
        <w:rPr>
          <w:rFonts w:ascii="Times New Roman" w:eastAsia="Times New Roman" w:hAnsi="Times New Roman" w:cs="Times New Roman"/>
          <w:color w:val="000000"/>
          <w:kern w:val="0"/>
          <w:sz w:val="24"/>
          <w:szCs w:val="24"/>
          <w:shd w:val="clear" w:color="auto" w:fill="FFFFFF"/>
          <w14:ligatures w14:val="none"/>
        </w:rPr>
        <w:t>Xxx</w:t>
      </w:r>
      <w:proofErr w:type="spellEnd"/>
    </w:p>
    <w:p w14:paraId="668D05D7"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p>
    <w:p w14:paraId="4B260496" w14:textId="77777777" w:rsidR="00FC630A" w:rsidRPr="00FC630A" w:rsidRDefault="00FC630A" w:rsidP="00FC630A">
      <w:pPr>
        <w:spacing w:after="0" w:line="240" w:lineRule="auto"/>
        <w:rPr>
          <w:rFonts w:ascii="Times New Roman" w:eastAsia="Times New Roman" w:hAnsi="Times New Roman" w:cs="Times New Roman"/>
          <w:kern w:val="0"/>
          <w:sz w:val="24"/>
          <w:szCs w:val="24"/>
          <w14:ligatures w14:val="none"/>
        </w:rPr>
      </w:pPr>
      <w:r w:rsidRPr="00FC630A">
        <w:rPr>
          <w:rFonts w:ascii="Times New Roman" w:eastAsia="Times New Roman" w:hAnsi="Times New Roman" w:cs="Times New Roman"/>
          <w:i/>
          <w:iCs/>
          <w:color w:val="000000"/>
          <w:kern w:val="0"/>
          <w:sz w:val="24"/>
          <w:szCs w:val="24"/>
          <w:shd w:val="clear" w:color="auto" w:fill="FFFFFF"/>
          <w14:ligatures w14:val="none"/>
        </w:rPr>
        <w:t>Contributions to the Fraternity and Sorority PAC are not tax-deductible for federal income tax purposes. Federal law requires the Fraternity and Sorority PAC to use its best efforts to collect and report the name, mailing address, occupation and employer for each individual whose contributions are $200 or more in a calendar year. Funds received in response to this solicitation will be subject to federal contribution limits and source prohibitions. Contributions are limited by law to $5,000 per year from any individual or PAC, and contributions from corporations, labor unions, federal contractors and foreign nationals are prohibited.</w:t>
      </w:r>
    </w:p>
    <w:p w14:paraId="0C8AD586" w14:textId="77777777" w:rsidR="00E52A3B" w:rsidRDefault="00E52A3B"/>
    <w:p w14:paraId="1FAA978A" w14:textId="77777777" w:rsidR="00621DD1" w:rsidRDefault="00621DD1"/>
    <w:p w14:paraId="65EFF1FC" w14:textId="77777777" w:rsidR="00621DD1" w:rsidRDefault="00621DD1"/>
    <w:sectPr w:rsidR="00621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0A"/>
    <w:rsid w:val="000B63E9"/>
    <w:rsid w:val="001226E1"/>
    <w:rsid w:val="0018729A"/>
    <w:rsid w:val="004A6CE0"/>
    <w:rsid w:val="005A5D70"/>
    <w:rsid w:val="005C3D79"/>
    <w:rsid w:val="00621DD1"/>
    <w:rsid w:val="006C3644"/>
    <w:rsid w:val="006F15B2"/>
    <w:rsid w:val="00895C7B"/>
    <w:rsid w:val="00910DB4"/>
    <w:rsid w:val="00A9601A"/>
    <w:rsid w:val="00CE4F1F"/>
    <w:rsid w:val="00DE2BBB"/>
    <w:rsid w:val="00DE3E78"/>
    <w:rsid w:val="00E22456"/>
    <w:rsid w:val="00E52A3B"/>
    <w:rsid w:val="00ED40BA"/>
    <w:rsid w:val="00FC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10DD"/>
  <w15:chartTrackingRefBased/>
  <w15:docId w15:val="{9FCCC1F5-DCE0-4881-965F-9F3640F7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3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C630A"/>
    <w:rPr>
      <w:color w:val="0000FF"/>
      <w:u w:val="single"/>
    </w:rPr>
  </w:style>
  <w:style w:type="paragraph" w:styleId="Revision">
    <w:name w:val="Revision"/>
    <w:hidden/>
    <w:uiPriority w:val="99"/>
    <w:semiHidden/>
    <w:rsid w:val="00FC630A"/>
    <w:pPr>
      <w:spacing w:after="0" w:line="240" w:lineRule="auto"/>
    </w:pPr>
  </w:style>
  <w:style w:type="character" w:styleId="UnresolvedMention">
    <w:name w:val="Unresolved Mention"/>
    <w:basedOn w:val="DefaultParagraphFont"/>
    <w:uiPriority w:val="99"/>
    <w:semiHidden/>
    <w:unhideWhenUsed/>
    <w:rsid w:val="00895C7B"/>
    <w:rPr>
      <w:color w:val="605E5C"/>
      <w:shd w:val="clear" w:color="auto" w:fill="E1DFDD"/>
    </w:rPr>
  </w:style>
  <w:style w:type="character" w:styleId="FollowedHyperlink">
    <w:name w:val="FollowedHyperlink"/>
    <w:basedOn w:val="DefaultParagraphFont"/>
    <w:uiPriority w:val="99"/>
    <w:semiHidden/>
    <w:unhideWhenUsed/>
    <w:rsid w:val="005C3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45723">
      <w:bodyDiv w:val="1"/>
      <w:marLeft w:val="0"/>
      <w:marRight w:val="0"/>
      <w:marTop w:val="0"/>
      <w:marBottom w:val="0"/>
      <w:divBdr>
        <w:top w:val="none" w:sz="0" w:space="0" w:color="auto"/>
        <w:left w:val="none" w:sz="0" w:space="0" w:color="auto"/>
        <w:bottom w:val="none" w:sz="0" w:space="0" w:color="auto"/>
        <w:right w:val="none" w:sz="0" w:space="0" w:color="auto"/>
      </w:divBdr>
    </w:div>
    <w:div w:id="1413161472">
      <w:bodyDiv w:val="1"/>
      <w:marLeft w:val="0"/>
      <w:marRight w:val="0"/>
      <w:marTop w:val="0"/>
      <w:marBottom w:val="0"/>
      <w:divBdr>
        <w:top w:val="none" w:sz="0" w:space="0" w:color="auto"/>
        <w:left w:val="none" w:sz="0" w:space="0" w:color="auto"/>
        <w:bottom w:val="none" w:sz="0" w:space="0" w:color="auto"/>
        <w:right w:val="none" w:sz="0" w:space="0" w:color="auto"/>
      </w:divBdr>
      <w:divsChild>
        <w:div w:id="1255089574">
          <w:marLeft w:val="0"/>
          <w:marRight w:val="0"/>
          <w:marTop w:val="0"/>
          <w:marBottom w:val="0"/>
          <w:divBdr>
            <w:top w:val="none" w:sz="0" w:space="0" w:color="auto"/>
            <w:left w:val="none" w:sz="0" w:space="0" w:color="auto"/>
            <w:bottom w:val="none" w:sz="0" w:space="0" w:color="auto"/>
            <w:right w:val="none" w:sz="0" w:space="0" w:color="auto"/>
          </w:divBdr>
        </w:div>
        <w:div w:id="1662082792">
          <w:marLeft w:val="0"/>
          <w:marRight w:val="0"/>
          <w:marTop w:val="0"/>
          <w:marBottom w:val="0"/>
          <w:divBdr>
            <w:top w:val="none" w:sz="0" w:space="0" w:color="auto"/>
            <w:left w:val="none" w:sz="0" w:space="0" w:color="auto"/>
            <w:bottom w:val="none" w:sz="0" w:space="0" w:color="auto"/>
            <w:right w:val="none" w:sz="0" w:space="0" w:color="auto"/>
          </w:divBdr>
        </w:div>
        <w:div w:id="5637449">
          <w:marLeft w:val="0"/>
          <w:marRight w:val="0"/>
          <w:marTop w:val="0"/>
          <w:marBottom w:val="0"/>
          <w:divBdr>
            <w:top w:val="none" w:sz="0" w:space="0" w:color="auto"/>
            <w:left w:val="none" w:sz="0" w:space="0" w:color="auto"/>
            <w:bottom w:val="none" w:sz="0" w:space="0" w:color="auto"/>
            <w:right w:val="none" w:sz="0" w:space="0" w:color="auto"/>
          </w:divBdr>
        </w:div>
        <w:div w:id="1132332804">
          <w:marLeft w:val="0"/>
          <w:marRight w:val="0"/>
          <w:marTop w:val="0"/>
          <w:marBottom w:val="0"/>
          <w:divBdr>
            <w:top w:val="none" w:sz="0" w:space="0" w:color="auto"/>
            <w:left w:val="none" w:sz="0" w:space="0" w:color="auto"/>
            <w:bottom w:val="none" w:sz="0" w:space="0" w:color="auto"/>
            <w:right w:val="none" w:sz="0" w:space="0" w:color="auto"/>
          </w:divBdr>
        </w:div>
        <w:div w:id="747383347">
          <w:marLeft w:val="0"/>
          <w:marRight w:val="0"/>
          <w:marTop w:val="0"/>
          <w:marBottom w:val="0"/>
          <w:divBdr>
            <w:top w:val="none" w:sz="0" w:space="0" w:color="auto"/>
            <w:left w:val="none" w:sz="0" w:space="0" w:color="auto"/>
            <w:bottom w:val="none" w:sz="0" w:space="0" w:color="auto"/>
            <w:right w:val="none" w:sz="0" w:space="0" w:color="auto"/>
          </w:divBdr>
        </w:div>
        <w:div w:id="2109738675">
          <w:marLeft w:val="0"/>
          <w:marRight w:val="0"/>
          <w:marTop w:val="0"/>
          <w:marBottom w:val="0"/>
          <w:divBdr>
            <w:top w:val="none" w:sz="0" w:space="0" w:color="auto"/>
            <w:left w:val="none" w:sz="0" w:space="0" w:color="auto"/>
            <w:bottom w:val="none" w:sz="0" w:space="0" w:color="auto"/>
            <w:right w:val="none" w:sz="0" w:space="0" w:color="auto"/>
          </w:divBdr>
        </w:div>
        <w:div w:id="2127967660">
          <w:marLeft w:val="0"/>
          <w:marRight w:val="0"/>
          <w:marTop w:val="0"/>
          <w:marBottom w:val="0"/>
          <w:divBdr>
            <w:top w:val="none" w:sz="0" w:space="0" w:color="auto"/>
            <w:left w:val="none" w:sz="0" w:space="0" w:color="auto"/>
            <w:bottom w:val="none" w:sz="0" w:space="0" w:color="auto"/>
            <w:right w:val="none" w:sz="0" w:space="0" w:color="auto"/>
          </w:divBdr>
        </w:div>
        <w:div w:id="830104128">
          <w:marLeft w:val="0"/>
          <w:marRight w:val="0"/>
          <w:marTop w:val="0"/>
          <w:marBottom w:val="0"/>
          <w:divBdr>
            <w:top w:val="none" w:sz="0" w:space="0" w:color="auto"/>
            <w:left w:val="none" w:sz="0" w:space="0" w:color="auto"/>
            <w:bottom w:val="none" w:sz="0" w:space="0" w:color="auto"/>
            <w:right w:val="none" w:sz="0" w:space="0" w:color="auto"/>
          </w:divBdr>
        </w:div>
        <w:div w:id="1561092190">
          <w:marLeft w:val="0"/>
          <w:marRight w:val="0"/>
          <w:marTop w:val="0"/>
          <w:marBottom w:val="0"/>
          <w:divBdr>
            <w:top w:val="none" w:sz="0" w:space="0" w:color="auto"/>
            <w:left w:val="none" w:sz="0" w:space="0" w:color="auto"/>
            <w:bottom w:val="none" w:sz="0" w:space="0" w:color="auto"/>
            <w:right w:val="none" w:sz="0" w:space="0" w:color="auto"/>
          </w:divBdr>
        </w:div>
        <w:div w:id="200628206">
          <w:marLeft w:val="0"/>
          <w:marRight w:val="0"/>
          <w:marTop w:val="0"/>
          <w:marBottom w:val="0"/>
          <w:divBdr>
            <w:top w:val="none" w:sz="0" w:space="0" w:color="auto"/>
            <w:left w:val="none" w:sz="0" w:space="0" w:color="auto"/>
            <w:bottom w:val="none" w:sz="0" w:space="0" w:color="auto"/>
            <w:right w:val="none" w:sz="0" w:space="0" w:color="auto"/>
          </w:divBdr>
        </w:div>
        <w:div w:id="1676608204">
          <w:marLeft w:val="0"/>
          <w:marRight w:val="0"/>
          <w:marTop w:val="0"/>
          <w:marBottom w:val="0"/>
          <w:divBdr>
            <w:top w:val="none" w:sz="0" w:space="0" w:color="auto"/>
            <w:left w:val="none" w:sz="0" w:space="0" w:color="auto"/>
            <w:bottom w:val="none" w:sz="0" w:space="0" w:color="auto"/>
            <w:right w:val="none" w:sz="0" w:space="0" w:color="auto"/>
          </w:divBdr>
        </w:div>
        <w:div w:id="1379822787">
          <w:marLeft w:val="0"/>
          <w:marRight w:val="0"/>
          <w:marTop w:val="0"/>
          <w:marBottom w:val="0"/>
          <w:divBdr>
            <w:top w:val="none" w:sz="0" w:space="0" w:color="auto"/>
            <w:left w:val="none" w:sz="0" w:space="0" w:color="auto"/>
            <w:bottom w:val="none" w:sz="0" w:space="0" w:color="auto"/>
            <w:right w:val="none" w:sz="0" w:space="0" w:color="auto"/>
          </w:divBdr>
        </w:div>
        <w:div w:id="630130662">
          <w:marLeft w:val="0"/>
          <w:marRight w:val="0"/>
          <w:marTop w:val="0"/>
          <w:marBottom w:val="0"/>
          <w:divBdr>
            <w:top w:val="none" w:sz="0" w:space="0" w:color="auto"/>
            <w:left w:val="none" w:sz="0" w:space="0" w:color="auto"/>
            <w:bottom w:val="none" w:sz="0" w:space="0" w:color="auto"/>
            <w:right w:val="none" w:sz="0" w:space="0" w:color="auto"/>
          </w:divBdr>
        </w:div>
        <w:div w:id="24716551">
          <w:marLeft w:val="0"/>
          <w:marRight w:val="0"/>
          <w:marTop w:val="0"/>
          <w:marBottom w:val="0"/>
          <w:divBdr>
            <w:top w:val="none" w:sz="0" w:space="0" w:color="auto"/>
            <w:left w:val="none" w:sz="0" w:space="0" w:color="auto"/>
            <w:bottom w:val="none" w:sz="0" w:space="0" w:color="auto"/>
            <w:right w:val="none" w:sz="0" w:space="0" w:color="auto"/>
          </w:divBdr>
        </w:div>
        <w:div w:id="322709744">
          <w:marLeft w:val="0"/>
          <w:marRight w:val="0"/>
          <w:marTop w:val="0"/>
          <w:marBottom w:val="0"/>
          <w:divBdr>
            <w:top w:val="none" w:sz="0" w:space="0" w:color="auto"/>
            <w:left w:val="none" w:sz="0" w:space="0" w:color="auto"/>
            <w:bottom w:val="none" w:sz="0" w:space="0" w:color="auto"/>
            <w:right w:val="none" w:sz="0" w:space="0" w:color="auto"/>
          </w:divBdr>
        </w:div>
        <w:div w:id="279146435">
          <w:marLeft w:val="0"/>
          <w:marRight w:val="0"/>
          <w:marTop w:val="0"/>
          <w:marBottom w:val="0"/>
          <w:divBdr>
            <w:top w:val="none" w:sz="0" w:space="0" w:color="auto"/>
            <w:left w:val="none" w:sz="0" w:space="0" w:color="auto"/>
            <w:bottom w:val="none" w:sz="0" w:space="0" w:color="auto"/>
            <w:right w:val="none" w:sz="0" w:space="0" w:color="auto"/>
          </w:divBdr>
        </w:div>
        <w:div w:id="1128473644">
          <w:marLeft w:val="0"/>
          <w:marRight w:val="0"/>
          <w:marTop w:val="0"/>
          <w:marBottom w:val="0"/>
          <w:divBdr>
            <w:top w:val="none" w:sz="0" w:space="0" w:color="auto"/>
            <w:left w:val="none" w:sz="0" w:space="0" w:color="auto"/>
            <w:bottom w:val="none" w:sz="0" w:space="0" w:color="auto"/>
            <w:right w:val="none" w:sz="0" w:space="0" w:color="auto"/>
          </w:divBdr>
        </w:div>
        <w:div w:id="1099594802">
          <w:marLeft w:val="0"/>
          <w:marRight w:val="0"/>
          <w:marTop w:val="0"/>
          <w:marBottom w:val="0"/>
          <w:divBdr>
            <w:top w:val="none" w:sz="0" w:space="0" w:color="auto"/>
            <w:left w:val="none" w:sz="0" w:space="0" w:color="auto"/>
            <w:bottom w:val="none" w:sz="0" w:space="0" w:color="auto"/>
            <w:right w:val="none" w:sz="0" w:space="0" w:color="auto"/>
          </w:divBdr>
        </w:div>
        <w:div w:id="606930773">
          <w:marLeft w:val="0"/>
          <w:marRight w:val="0"/>
          <w:marTop w:val="0"/>
          <w:marBottom w:val="0"/>
          <w:divBdr>
            <w:top w:val="none" w:sz="0" w:space="0" w:color="auto"/>
            <w:left w:val="none" w:sz="0" w:space="0" w:color="auto"/>
            <w:bottom w:val="none" w:sz="0" w:space="0" w:color="auto"/>
            <w:right w:val="none" w:sz="0" w:space="0" w:color="auto"/>
          </w:divBdr>
        </w:div>
        <w:div w:id="1136214932">
          <w:marLeft w:val="0"/>
          <w:marRight w:val="0"/>
          <w:marTop w:val="0"/>
          <w:marBottom w:val="0"/>
          <w:divBdr>
            <w:top w:val="none" w:sz="0" w:space="0" w:color="auto"/>
            <w:left w:val="none" w:sz="0" w:space="0" w:color="auto"/>
            <w:bottom w:val="none" w:sz="0" w:space="0" w:color="auto"/>
            <w:right w:val="none" w:sz="0" w:space="0" w:color="auto"/>
          </w:divBdr>
        </w:div>
        <w:div w:id="289436002">
          <w:marLeft w:val="0"/>
          <w:marRight w:val="0"/>
          <w:marTop w:val="0"/>
          <w:marBottom w:val="0"/>
          <w:divBdr>
            <w:top w:val="none" w:sz="0" w:space="0" w:color="auto"/>
            <w:left w:val="none" w:sz="0" w:space="0" w:color="auto"/>
            <w:bottom w:val="none" w:sz="0" w:space="0" w:color="auto"/>
            <w:right w:val="none" w:sz="0" w:space="0" w:color="auto"/>
          </w:divBdr>
        </w:div>
      </w:divsChild>
    </w:div>
    <w:div w:id="1521701774">
      <w:bodyDiv w:val="1"/>
      <w:marLeft w:val="0"/>
      <w:marRight w:val="0"/>
      <w:marTop w:val="0"/>
      <w:marBottom w:val="0"/>
      <w:divBdr>
        <w:top w:val="none" w:sz="0" w:space="0" w:color="auto"/>
        <w:left w:val="none" w:sz="0" w:space="0" w:color="auto"/>
        <w:bottom w:val="none" w:sz="0" w:space="0" w:color="auto"/>
        <w:right w:val="none" w:sz="0" w:space="0" w:color="auto"/>
      </w:divBdr>
    </w:div>
    <w:div w:id="18550759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233">
          <w:marLeft w:val="0"/>
          <w:marRight w:val="0"/>
          <w:marTop w:val="0"/>
          <w:marBottom w:val="0"/>
          <w:divBdr>
            <w:top w:val="none" w:sz="0" w:space="0" w:color="auto"/>
            <w:left w:val="none" w:sz="0" w:space="0" w:color="auto"/>
            <w:bottom w:val="none" w:sz="0" w:space="0" w:color="auto"/>
            <w:right w:val="none" w:sz="0" w:space="0" w:color="auto"/>
          </w:divBdr>
        </w:div>
        <w:div w:id="592514127">
          <w:marLeft w:val="0"/>
          <w:marRight w:val="0"/>
          <w:marTop w:val="0"/>
          <w:marBottom w:val="0"/>
          <w:divBdr>
            <w:top w:val="none" w:sz="0" w:space="0" w:color="auto"/>
            <w:left w:val="none" w:sz="0" w:space="0" w:color="auto"/>
            <w:bottom w:val="none" w:sz="0" w:space="0" w:color="auto"/>
            <w:right w:val="none" w:sz="0" w:space="0" w:color="auto"/>
          </w:divBdr>
        </w:div>
        <w:div w:id="729575218">
          <w:marLeft w:val="0"/>
          <w:marRight w:val="0"/>
          <w:marTop w:val="0"/>
          <w:marBottom w:val="0"/>
          <w:divBdr>
            <w:top w:val="none" w:sz="0" w:space="0" w:color="auto"/>
            <w:left w:val="none" w:sz="0" w:space="0" w:color="auto"/>
            <w:bottom w:val="none" w:sz="0" w:space="0" w:color="auto"/>
            <w:right w:val="none" w:sz="0" w:space="0" w:color="auto"/>
          </w:divBdr>
        </w:div>
        <w:div w:id="214854082">
          <w:marLeft w:val="0"/>
          <w:marRight w:val="0"/>
          <w:marTop w:val="0"/>
          <w:marBottom w:val="0"/>
          <w:divBdr>
            <w:top w:val="none" w:sz="0" w:space="0" w:color="auto"/>
            <w:left w:val="none" w:sz="0" w:space="0" w:color="auto"/>
            <w:bottom w:val="none" w:sz="0" w:space="0" w:color="auto"/>
            <w:right w:val="none" w:sz="0" w:space="0" w:color="auto"/>
          </w:divBdr>
        </w:div>
        <w:div w:id="1860854572">
          <w:marLeft w:val="0"/>
          <w:marRight w:val="0"/>
          <w:marTop w:val="0"/>
          <w:marBottom w:val="0"/>
          <w:divBdr>
            <w:top w:val="none" w:sz="0" w:space="0" w:color="auto"/>
            <w:left w:val="none" w:sz="0" w:space="0" w:color="auto"/>
            <w:bottom w:val="none" w:sz="0" w:space="0" w:color="auto"/>
            <w:right w:val="none" w:sz="0" w:space="0" w:color="auto"/>
          </w:divBdr>
        </w:div>
        <w:div w:id="705452347">
          <w:marLeft w:val="0"/>
          <w:marRight w:val="0"/>
          <w:marTop w:val="0"/>
          <w:marBottom w:val="0"/>
          <w:divBdr>
            <w:top w:val="none" w:sz="0" w:space="0" w:color="auto"/>
            <w:left w:val="none" w:sz="0" w:space="0" w:color="auto"/>
            <w:bottom w:val="none" w:sz="0" w:space="0" w:color="auto"/>
            <w:right w:val="none" w:sz="0" w:space="0" w:color="auto"/>
          </w:divBdr>
        </w:div>
        <w:div w:id="1220750744">
          <w:marLeft w:val="0"/>
          <w:marRight w:val="0"/>
          <w:marTop w:val="0"/>
          <w:marBottom w:val="0"/>
          <w:divBdr>
            <w:top w:val="none" w:sz="0" w:space="0" w:color="auto"/>
            <w:left w:val="none" w:sz="0" w:space="0" w:color="auto"/>
            <w:bottom w:val="none" w:sz="0" w:space="0" w:color="auto"/>
            <w:right w:val="none" w:sz="0" w:space="0" w:color="auto"/>
          </w:divBdr>
        </w:div>
        <w:div w:id="657272251">
          <w:marLeft w:val="0"/>
          <w:marRight w:val="0"/>
          <w:marTop w:val="0"/>
          <w:marBottom w:val="0"/>
          <w:divBdr>
            <w:top w:val="none" w:sz="0" w:space="0" w:color="auto"/>
            <w:left w:val="none" w:sz="0" w:space="0" w:color="auto"/>
            <w:bottom w:val="none" w:sz="0" w:space="0" w:color="auto"/>
            <w:right w:val="none" w:sz="0" w:space="0" w:color="auto"/>
          </w:divBdr>
        </w:div>
        <w:div w:id="1739671546">
          <w:marLeft w:val="0"/>
          <w:marRight w:val="0"/>
          <w:marTop w:val="0"/>
          <w:marBottom w:val="0"/>
          <w:divBdr>
            <w:top w:val="none" w:sz="0" w:space="0" w:color="auto"/>
            <w:left w:val="none" w:sz="0" w:space="0" w:color="auto"/>
            <w:bottom w:val="none" w:sz="0" w:space="0" w:color="auto"/>
            <w:right w:val="none" w:sz="0" w:space="0" w:color="auto"/>
          </w:divBdr>
        </w:div>
        <w:div w:id="1407725199">
          <w:marLeft w:val="0"/>
          <w:marRight w:val="0"/>
          <w:marTop w:val="0"/>
          <w:marBottom w:val="0"/>
          <w:divBdr>
            <w:top w:val="none" w:sz="0" w:space="0" w:color="auto"/>
            <w:left w:val="none" w:sz="0" w:space="0" w:color="auto"/>
            <w:bottom w:val="none" w:sz="0" w:space="0" w:color="auto"/>
            <w:right w:val="none" w:sz="0" w:space="0" w:color="auto"/>
          </w:divBdr>
        </w:div>
        <w:div w:id="871771357">
          <w:marLeft w:val="0"/>
          <w:marRight w:val="0"/>
          <w:marTop w:val="0"/>
          <w:marBottom w:val="0"/>
          <w:divBdr>
            <w:top w:val="none" w:sz="0" w:space="0" w:color="auto"/>
            <w:left w:val="none" w:sz="0" w:space="0" w:color="auto"/>
            <w:bottom w:val="none" w:sz="0" w:space="0" w:color="auto"/>
            <w:right w:val="none" w:sz="0" w:space="0" w:color="auto"/>
          </w:divBdr>
        </w:div>
        <w:div w:id="721713360">
          <w:marLeft w:val="0"/>
          <w:marRight w:val="0"/>
          <w:marTop w:val="0"/>
          <w:marBottom w:val="0"/>
          <w:divBdr>
            <w:top w:val="none" w:sz="0" w:space="0" w:color="auto"/>
            <w:left w:val="none" w:sz="0" w:space="0" w:color="auto"/>
            <w:bottom w:val="none" w:sz="0" w:space="0" w:color="auto"/>
            <w:right w:val="none" w:sz="0" w:space="0" w:color="auto"/>
          </w:divBdr>
        </w:div>
        <w:div w:id="1757165484">
          <w:marLeft w:val="0"/>
          <w:marRight w:val="0"/>
          <w:marTop w:val="0"/>
          <w:marBottom w:val="0"/>
          <w:divBdr>
            <w:top w:val="none" w:sz="0" w:space="0" w:color="auto"/>
            <w:left w:val="none" w:sz="0" w:space="0" w:color="auto"/>
            <w:bottom w:val="none" w:sz="0" w:space="0" w:color="auto"/>
            <w:right w:val="none" w:sz="0" w:space="0" w:color="auto"/>
          </w:divBdr>
        </w:div>
        <w:div w:id="1388411771">
          <w:marLeft w:val="0"/>
          <w:marRight w:val="0"/>
          <w:marTop w:val="0"/>
          <w:marBottom w:val="0"/>
          <w:divBdr>
            <w:top w:val="none" w:sz="0" w:space="0" w:color="auto"/>
            <w:left w:val="none" w:sz="0" w:space="0" w:color="auto"/>
            <w:bottom w:val="none" w:sz="0" w:space="0" w:color="auto"/>
            <w:right w:val="none" w:sz="0" w:space="0" w:color="auto"/>
          </w:divBdr>
        </w:div>
        <w:div w:id="1419207301">
          <w:marLeft w:val="0"/>
          <w:marRight w:val="0"/>
          <w:marTop w:val="0"/>
          <w:marBottom w:val="0"/>
          <w:divBdr>
            <w:top w:val="none" w:sz="0" w:space="0" w:color="auto"/>
            <w:left w:val="none" w:sz="0" w:space="0" w:color="auto"/>
            <w:bottom w:val="none" w:sz="0" w:space="0" w:color="auto"/>
            <w:right w:val="none" w:sz="0" w:space="0" w:color="auto"/>
          </w:divBdr>
        </w:div>
        <w:div w:id="501971616">
          <w:marLeft w:val="0"/>
          <w:marRight w:val="0"/>
          <w:marTop w:val="0"/>
          <w:marBottom w:val="0"/>
          <w:divBdr>
            <w:top w:val="none" w:sz="0" w:space="0" w:color="auto"/>
            <w:left w:val="none" w:sz="0" w:space="0" w:color="auto"/>
            <w:bottom w:val="none" w:sz="0" w:space="0" w:color="auto"/>
            <w:right w:val="none" w:sz="0" w:space="0" w:color="auto"/>
          </w:divBdr>
        </w:div>
        <w:div w:id="2115468514">
          <w:marLeft w:val="0"/>
          <w:marRight w:val="0"/>
          <w:marTop w:val="0"/>
          <w:marBottom w:val="0"/>
          <w:divBdr>
            <w:top w:val="none" w:sz="0" w:space="0" w:color="auto"/>
            <w:left w:val="none" w:sz="0" w:space="0" w:color="auto"/>
            <w:bottom w:val="none" w:sz="0" w:space="0" w:color="auto"/>
            <w:right w:val="none" w:sz="0" w:space="0" w:color="auto"/>
          </w:divBdr>
        </w:div>
        <w:div w:id="365256264">
          <w:marLeft w:val="0"/>
          <w:marRight w:val="0"/>
          <w:marTop w:val="0"/>
          <w:marBottom w:val="0"/>
          <w:divBdr>
            <w:top w:val="none" w:sz="0" w:space="0" w:color="auto"/>
            <w:left w:val="none" w:sz="0" w:space="0" w:color="auto"/>
            <w:bottom w:val="none" w:sz="0" w:space="0" w:color="auto"/>
            <w:right w:val="none" w:sz="0" w:space="0" w:color="auto"/>
          </w:divBdr>
        </w:div>
        <w:div w:id="149029450">
          <w:marLeft w:val="0"/>
          <w:marRight w:val="0"/>
          <w:marTop w:val="0"/>
          <w:marBottom w:val="0"/>
          <w:divBdr>
            <w:top w:val="none" w:sz="0" w:space="0" w:color="auto"/>
            <w:left w:val="none" w:sz="0" w:space="0" w:color="auto"/>
            <w:bottom w:val="none" w:sz="0" w:space="0" w:color="auto"/>
            <w:right w:val="none" w:sz="0" w:space="0" w:color="auto"/>
          </w:divBdr>
        </w:div>
        <w:div w:id="1305089751">
          <w:marLeft w:val="0"/>
          <w:marRight w:val="0"/>
          <w:marTop w:val="0"/>
          <w:marBottom w:val="0"/>
          <w:divBdr>
            <w:top w:val="none" w:sz="0" w:space="0" w:color="auto"/>
            <w:left w:val="none" w:sz="0" w:space="0" w:color="auto"/>
            <w:bottom w:val="none" w:sz="0" w:space="0" w:color="auto"/>
            <w:right w:val="none" w:sz="0" w:space="0" w:color="auto"/>
          </w:divBdr>
        </w:div>
        <w:div w:id="866649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spac-week-of-giving-2024.causevox.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Alicia</dc:creator>
  <cp:keywords/>
  <dc:description/>
  <cp:lastModifiedBy>Alicia Lee</cp:lastModifiedBy>
  <cp:revision>7</cp:revision>
  <dcterms:created xsi:type="dcterms:W3CDTF">2024-08-26T23:21:00Z</dcterms:created>
  <dcterms:modified xsi:type="dcterms:W3CDTF">2024-09-02T23:57:00Z</dcterms:modified>
</cp:coreProperties>
</file>