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A477" w14:textId="12D0CBC6" w:rsidR="00F00014" w:rsidRDefault="004F3E60">
      <w:r>
        <w:t xml:space="preserve">I am writing to you to ask for your support of a cause deeply important to both of us – the Greek System.  </w:t>
      </w:r>
      <w:r w:rsidR="00806D50">
        <w:t>We</w:t>
      </w:r>
      <w:r>
        <w:t xml:space="preserve"> are under attack and our very existence, as we know it, is threatened.  </w:t>
      </w:r>
      <w:r w:rsidR="00BE0A20">
        <w:t>Greek life needs you!</w:t>
      </w:r>
    </w:p>
    <w:p w14:paraId="31977FE7" w14:textId="64B9110B" w:rsidR="00BE0A20" w:rsidRDefault="004F3E60">
      <w:r>
        <w:t>Are you aware of what has occurred at the University of Maryland</w:t>
      </w:r>
      <w:r w:rsidR="00C62FCC">
        <w:t xml:space="preserve"> in 2024</w:t>
      </w:r>
      <w:r>
        <w:t>?  The University essentially shut down all of Greek life, prohibiting recruitment, social functions or meetings, amid</w:t>
      </w:r>
      <w:r w:rsidR="00BE0A20">
        <w:t>st</w:t>
      </w:r>
      <w:r>
        <w:t xml:space="preserve"> an “investigation” and issued an order to immediately and indefinitely cease and desist activities.  </w:t>
      </w:r>
    </w:p>
    <w:p w14:paraId="65FD550D" w14:textId="35D51CDD" w:rsidR="00C62FCC" w:rsidRDefault="00C62FCC" w:rsidP="00C62FCC">
      <w:r>
        <w:t>A few</w:t>
      </w:r>
      <w:r w:rsidR="00F00014">
        <w:t xml:space="preserve"> years ago, Harvard University announced sanctions that</w:t>
      </w:r>
      <w:r w:rsidR="00806D50">
        <w:t xml:space="preserve"> </w:t>
      </w:r>
      <w:r w:rsidR="00F00014">
        <w:t xml:space="preserve">blacklisted 25% of Harvard students based on their membership in </w:t>
      </w:r>
      <w:r w:rsidR="00806D50">
        <w:t>same</w:t>
      </w:r>
      <w:r w:rsidR="00F00014">
        <w:t xml:space="preserve">-sex organizations and forced 75% of the women’s organizations to close.  </w:t>
      </w:r>
    </w:p>
    <w:p w14:paraId="74CCD763" w14:textId="4A017819" w:rsidR="00C62FCC" w:rsidRDefault="00C62FCC" w:rsidP="00C62FCC">
      <w:r>
        <w:t xml:space="preserve">Lest you wonder why Maryland or Harvard are a concern to you, I can tell you it’s a growing concern, spreading across the county potentially impacting </w:t>
      </w:r>
      <w:r w:rsidRPr="004F3E60">
        <w:rPr>
          <w:u w:val="single"/>
        </w:rPr>
        <w:t>your</w:t>
      </w:r>
      <w:r>
        <w:t xml:space="preserve"> alma mater and the future of Greek life as we know it.  </w:t>
      </w:r>
    </w:p>
    <w:p w14:paraId="786601D9" w14:textId="1D70F702" w:rsidR="00F533BB" w:rsidRDefault="00F00014" w:rsidP="00F533BB">
      <w:r>
        <w:t>An organization I am involved with</w:t>
      </w:r>
      <w:r w:rsidR="00F533BB">
        <w:t xml:space="preserve">, the Fraternity and Sorority Political Action Committee (FSPAC) </w:t>
      </w:r>
      <w:r w:rsidR="00C62FCC">
        <w:t>got involved on both these cases</w:t>
      </w:r>
      <w:r w:rsidR="00F533BB">
        <w:t xml:space="preserve"> and were successful in our defense of the student’s freedom of association rights.</w:t>
      </w:r>
    </w:p>
    <w:p w14:paraId="204DF3F4" w14:textId="76EA691A" w:rsidR="00F00014" w:rsidRDefault="00C62FCC">
      <w:r>
        <w:t>Just last month President Biden signed into law an anti-hazing bill that the FSPAC has been driving for years.  In fact, t</w:t>
      </w:r>
      <w:r w:rsidR="00F533BB">
        <w:t xml:space="preserve">he FSPAC </w:t>
      </w:r>
      <w:r w:rsidR="00F00014">
        <w:t xml:space="preserve">has worked hard for nearly 20 years to preserve and protect Greek life.  </w:t>
      </w:r>
      <w:r w:rsidR="00F533BB">
        <w:t>We were</w:t>
      </w:r>
      <w:r w:rsidR="00F00014">
        <w:t xml:space="preserve"> created to provide a voice – and funds – to decision makers in Washington and to provide legal support on campuses where our existence is threatened. </w:t>
      </w:r>
    </w:p>
    <w:p w14:paraId="0A25110B" w14:textId="5EAC356D" w:rsidR="008763DD" w:rsidRDefault="008763DD">
      <w:r>
        <w:t>Defense of freedom of association, protection of the status of single-sex organization</w:t>
      </w:r>
      <w:r w:rsidR="00BE0A20">
        <w:t>s</w:t>
      </w:r>
      <w:r>
        <w:t xml:space="preserve">, ensuring tax parity in housing, and </w:t>
      </w:r>
      <w:r w:rsidR="000F669C">
        <w:t xml:space="preserve">furthering our success in </w:t>
      </w:r>
      <w:r>
        <w:t xml:space="preserve">creating strong anti-hazing laws are just a few of the ways the FSPAC has coalesced efforts to protect Greek letter organizations.  Composed of alumni leaders from fraternities and sororities, the </w:t>
      </w:r>
      <w:r w:rsidR="000F669C">
        <w:t>PAC</w:t>
      </w:r>
      <w:r>
        <w:t xml:space="preserve"> work</w:t>
      </w:r>
      <w:r w:rsidR="000F669C">
        <w:t>s</w:t>
      </w:r>
      <w:r>
        <w:t xml:space="preserve"> to make sure Greek letter organizations have a voice in the public policy making process.  In addition to legal challenges, we raise money to support bipartisan candidates who understand, and support the issues and priorities of Greek letter organizations.</w:t>
      </w:r>
    </w:p>
    <w:p w14:paraId="54C33618" w14:textId="2E9BC6F2" w:rsidR="00BA66E7" w:rsidRDefault="00F00014" w:rsidP="00BA66E7">
      <w:r>
        <w:t xml:space="preserve">Maryland </w:t>
      </w:r>
      <w:r w:rsidR="000F669C">
        <w:t>isn’t</w:t>
      </w:r>
      <w:r>
        <w:t xml:space="preserve"> the only threat, </w:t>
      </w:r>
      <w:r w:rsidR="000F669C">
        <w:t xml:space="preserve">it’s just </w:t>
      </w:r>
      <w:r>
        <w:t>the mo</w:t>
      </w:r>
      <w:r w:rsidR="008763DD">
        <w:t>st public</w:t>
      </w:r>
      <w:r w:rsidR="00BE0A20">
        <w:t xml:space="preserve"> today</w:t>
      </w:r>
      <w:r w:rsidR="008763DD">
        <w:t xml:space="preserve">. </w:t>
      </w:r>
      <w:r w:rsidR="00BA66E7">
        <w:t xml:space="preserve"> Because of the potential for</w:t>
      </w:r>
      <w:r w:rsidR="000F669C">
        <w:t xml:space="preserve"> other</w:t>
      </w:r>
      <w:r w:rsidR="00BA66E7">
        <w:t xml:space="preserve"> institutions to follow,</w:t>
      </w:r>
      <w:r w:rsidR="008763DD">
        <w:t xml:space="preserve"> </w:t>
      </w:r>
      <w:r w:rsidR="00BA66E7">
        <w:t xml:space="preserve">a substantial portion of legal costs for the lawsuit </w:t>
      </w:r>
      <w:r w:rsidR="000F669C">
        <w:t>was</w:t>
      </w:r>
      <w:r w:rsidR="00BA66E7">
        <w:t xml:space="preserve"> borne by the FSPAC.</w:t>
      </w:r>
    </w:p>
    <w:p w14:paraId="0FA6C899" w14:textId="7901C1E8" w:rsidR="004F3E60" w:rsidRDefault="008763DD">
      <w:r>
        <w:t xml:space="preserve">The threat </w:t>
      </w:r>
      <w:r w:rsidR="00806D50">
        <w:t xml:space="preserve">to </w:t>
      </w:r>
      <w:r w:rsidR="000F669C">
        <w:t>the Greek community</w:t>
      </w:r>
      <w:r w:rsidR="00806D50">
        <w:t xml:space="preserve"> </w:t>
      </w:r>
      <w:r>
        <w:t xml:space="preserve">is growing and we need your help.  </w:t>
      </w:r>
      <w:r w:rsidR="00806D50">
        <w:t>Y</w:t>
      </w:r>
      <w:r>
        <w:t xml:space="preserve">ou understand the vital role Greek life played in </w:t>
      </w:r>
      <w:r w:rsidR="00806D50">
        <w:t>you</w:t>
      </w:r>
      <w:r w:rsidR="00D91278">
        <w:t>r</w:t>
      </w:r>
      <w:r w:rsidR="00806D50">
        <w:t xml:space="preserve"> life</w:t>
      </w:r>
      <w:r w:rsidR="00BA66E7">
        <w:t>.  Supporting the FSPAC ensures the voices and interests of fraternity and sorority members are hea</w:t>
      </w:r>
      <w:r w:rsidR="00BE0A20">
        <w:t>r</w:t>
      </w:r>
      <w:r w:rsidR="00BA66E7">
        <w:t xml:space="preserve">d and represented.  With your </w:t>
      </w:r>
      <w:r w:rsidR="00BE0A20">
        <w:t>investment</w:t>
      </w:r>
      <w:r w:rsidR="00BA66E7">
        <w:t xml:space="preserve">, we can, collectively, influence policies and decisions and ensure fair treatment and favorable </w:t>
      </w:r>
      <w:r w:rsidR="00D91278">
        <w:t>laws</w:t>
      </w:r>
      <w:r w:rsidR="00806D50">
        <w:t>; w</w:t>
      </w:r>
      <w:r w:rsidR="00BA66E7">
        <w:t>e demonstrate our strength and unity, amplifying our impact on political processes and outcomes across the country.</w:t>
      </w:r>
    </w:p>
    <w:p w14:paraId="3292BF3C" w14:textId="21D5F163" w:rsidR="00F533BB" w:rsidRDefault="00806D50">
      <w:r>
        <w:t>Will</w:t>
      </w:r>
      <w:r w:rsidR="00BE0A20">
        <w:t xml:space="preserve"> you make </w:t>
      </w:r>
      <w:proofErr w:type="gramStart"/>
      <w:r w:rsidR="00BE0A20">
        <w:t>an</w:t>
      </w:r>
      <w:proofErr w:type="gramEnd"/>
      <w:r w:rsidR="00BE0A20">
        <w:t xml:space="preserve"> </w:t>
      </w:r>
      <w:r w:rsidR="00E50025">
        <w:t>gift</w:t>
      </w:r>
      <w:r w:rsidR="00BE0A20">
        <w:t xml:space="preserve"> today</w:t>
      </w:r>
      <w:r w:rsidR="00E50025">
        <w:t>, as an investment in protecting Greek Life</w:t>
      </w:r>
      <w:r w:rsidR="00BE0A20">
        <w:t xml:space="preserve">?  It’s as easy as clicking on this </w:t>
      </w:r>
      <w:hyperlink r:id="rId4" w:history="1">
        <w:r w:rsidR="00BE0A20" w:rsidRPr="00BE0A20">
          <w:rPr>
            <w:rStyle w:val="Hyperlink"/>
          </w:rPr>
          <w:t>Link</w:t>
        </w:r>
      </w:hyperlink>
      <w:r w:rsidR="00BE0A20">
        <w:t>, and then the “donate” button.  You will be asked to designate a “personal” or “team” page</w:t>
      </w:r>
      <w:r w:rsidR="00D91278">
        <w:t xml:space="preserve"> - </w:t>
      </w:r>
      <w:r w:rsidR="00BE0A20">
        <w:t>you can either select your own Greek letter organization</w:t>
      </w:r>
      <w:r w:rsidR="00F533BB">
        <w:t xml:space="preserve"> or</w:t>
      </w:r>
      <w:r w:rsidR="00BE0A20">
        <w:t xml:space="preserve"> join my page</w:t>
      </w:r>
      <w:r>
        <w:t>,</w:t>
      </w:r>
      <w:r w:rsidR="00BE0A20">
        <w:t xml:space="preserve"> </w:t>
      </w:r>
      <w:r w:rsidR="00F533BB">
        <w:t xml:space="preserve">and then follow the directions.  </w:t>
      </w:r>
    </w:p>
    <w:p w14:paraId="11D95AD3" w14:textId="676EF7D1" w:rsidR="00F533BB" w:rsidRDefault="00BE0A20" w:rsidP="00F533BB">
      <w:r>
        <w:t xml:space="preserve">I hope that you will join me in making a $1,000 donation, </w:t>
      </w:r>
      <w:r w:rsidR="00F533BB">
        <w:t xml:space="preserve">but any amount is incredibly useful and appreciated.  Please free to reach out with questions </w:t>
      </w:r>
      <w:r w:rsidR="00806D50">
        <w:t>- t</w:t>
      </w:r>
      <w:r w:rsidR="00F533BB">
        <w:t xml:space="preserve">he FSPAC </w:t>
      </w:r>
      <w:hyperlink r:id="rId5" w:history="1">
        <w:r w:rsidR="00F533BB" w:rsidRPr="00F533BB">
          <w:rPr>
            <w:rStyle w:val="Hyperlink"/>
          </w:rPr>
          <w:t>website</w:t>
        </w:r>
      </w:hyperlink>
      <w:r w:rsidR="00F533BB">
        <w:t xml:space="preserve"> </w:t>
      </w:r>
      <w:r w:rsidR="00806D50">
        <w:t xml:space="preserve">is also a great resource. </w:t>
      </w:r>
    </w:p>
    <w:p w14:paraId="1DAAE0BE" w14:textId="0EFBCE38" w:rsidR="00F533BB" w:rsidRDefault="00F533BB" w:rsidP="00F533BB">
      <w:r>
        <w:t>I really appreciate your consideration, and hope you will join me in the fight.</w:t>
      </w:r>
    </w:p>
    <w:p w14:paraId="2AF947F6" w14:textId="287FB1E6" w:rsidR="00E50025" w:rsidRDefault="00E50025" w:rsidP="00F533BB"/>
    <w:p w14:paraId="1B1C17D4" w14:textId="6D22ED84" w:rsidR="00E50025" w:rsidRDefault="00E50025" w:rsidP="00F533BB">
      <w:r>
        <w:rPr>
          <w:noProof/>
        </w:rPr>
        <w:lastRenderedPageBreak/>
        <mc:AlternateContent>
          <mc:Choice Requires="wps">
            <w:drawing>
              <wp:anchor distT="0" distB="0" distL="114300" distR="114300" simplePos="0" relativeHeight="251659264" behindDoc="0" locked="0" layoutInCell="1" allowOverlap="1" wp14:anchorId="19B1AFDA" wp14:editId="5A685956">
                <wp:simplePos x="0" y="0"/>
                <wp:positionH relativeFrom="column">
                  <wp:posOffset>-127000</wp:posOffset>
                </wp:positionH>
                <wp:positionV relativeFrom="paragraph">
                  <wp:posOffset>139700</wp:posOffset>
                </wp:positionV>
                <wp:extent cx="6305550" cy="787400"/>
                <wp:effectExtent l="0" t="0" r="19050" b="12700"/>
                <wp:wrapNone/>
                <wp:docPr id="1335553824" name="Rectangle 1"/>
                <wp:cNvGraphicFramePr/>
                <a:graphic xmlns:a="http://schemas.openxmlformats.org/drawingml/2006/main">
                  <a:graphicData uri="http://schemas.microsoft.com/office/word/2010/wordprocessingShape">
                    <wps:wsp>
                      <wps:cNvSpPr/>
                      <wps:spPr>
                        <a:xfrm>
                          <a:off x="0" y="0"/>
                          <a:ext cx="6305550" cy="787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B3D3F" id="Rectangle 1" o:spid="_x0000_s1026" style="position:absolute;margin-left:-10pt;margin-top:11pt;width:496.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" filled="f" strokecolor="#09101d [484]" strokeweight="1pt"/>
            </w:pict>
          </mc:Fallback>
        </mc:AlternateContent>
      </w:r>
    </w:p>
    <w:p w14:paraId="293AEBB7" w14:textId="77777777" w:rsidR="00E50025" w:rsidRPr="00887BE6" w:rsidRDefault="00E50025" w:rsidP="00E50025">
      <w:pPr>
        <w:rPr>
          <w:rFonts w:ascii="Arial" w:hAnsi="Arial" w:cs="Arial"/>
          <w:color w:val="222222"/>
          <w:shd w:val="clear" w:color="auto" w:fill="FFFFFF"/>
        </w:rPr>
      </w:pPr>
      <w:r w:rsidRPr="00887BE6">
        <w:rPr>
          <w:rFonts w:ascii="Arial" w:hAnsi="Arial" w:cs="Arial"/>
          <w:color w:val="222222"/>
          <w:sz w:val="18"/>
          <w:szCs w:val="18"/>
          <w:shd w:val="clear" w:color="auto" w:fill="FFFFFF"/>
        </w:rPr>
        <w:t>Paid for by the Fraternity and Sorority Political Action Committee – </w:t>
      </w:r>
      <w:hyperlink r:id="rId6" w:tgtFrame="_blank" w:history="1">
        <w:r w:rsidRPr="00887BE6">
          <w:rPr>
            <w:rFonts w:ascii="Arial" w:hAnsi="Arial" w:cs="Arial"/>
            <w:color w:val="1155CC"/>
            <w:sz w:val="18"/>
            <w:szCs w:val="18"/>
            <w:u w:val="single"/>
            <w:shd w:val="clear" w:color="auto" w:fill="FFFFFF"/>
          </w:rPr>
          <w:t>fspac.org</w:t>
        </w:r>
      </w:hyperlink>
      <w:r w:rsidRPr="00887BE6">
        <w:rPr>
          <w:rFonts w:ascii="Arial" w:hAnsi="Arial" w:cs="Arial"/>
          <w:color w:val="222222"/>
          <w:sz w:val="18"/>
          <w:szCs w:val="18"/>
          <w:shd w:val="clear" w:color="auto" w:fill="FFFFFF"/>
        </w:rPr>
        <w:t> – and not authorized by any candidate or candidate’s committee. Contributions to the Fraternity and Sorority Political Action Committee are not tax deductible. Federal law requires us to use our best efforts to collect and report the name, mailing address, occupation and name of employer of individuals whose contributions exceed $200 in a calendar year.</w:t>
      </w:r>
    </w:p>
    <w:p w14:paraId="5AB51563" w14:textId="5A7E0E04" w:rsidR="00BE0A20" w:rsidRDefault="00BE0A20"/>
    <w:sectPr w:rsidR="00BE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60"/>
    <w:rsid w:val="000F669C"/>
    <w:rsid w:val="004F3E60"/>
    <w:rsid w:val="00806D50"/>
    <w:rsid w:val="008763DD"/>
    <w:rsid w:val="00BA66E7"/>
    <w:rsid w:val="00BE0A20"/>
    <w:rsid w:val="00C62FCC"/>
    <w:rsid w:val="00D91278"/>
    <w:rsid w:val="00DA598C"/>
    <w:rsid w:val="00E50025"/>
    <w:rsid w:val="00F00014"/>
    <w:rsid w:val="00F5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35A6"/>
  <w15:chartTrackingRefBased/>
  <w15:docId w15:val="{59DF7EFC-851F-4444-8BC9-A0C6014E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A20"/>
    <w:rPr>
      <w:color w:val="0563C1" w:themeColor="hyperlink"/>
      <w:u w:val="single"/>
    </w:rPr>
  </w:style>
  <w:style w:type="character" w:styleId="UnresolvedMention">
    <w:name w:val="Unresolved Mention"/>
    <w:basedOn w:val="DefaultParagraphFont"/>
    <w:uiPriority w:val="99"/>
    <w:semiHidden/>
    <w:unhideWhenUsed/>
    <w:rsid w:val="00BE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spac.org/" TargetMode="External"/><Relationship Id="rId5" Type="http://schemas.openxmlformats.org/officeDocument/2006/relationships/hyperlink" Target="https://fspac.org/" TargetMode="External"/><Relationship Id="rId4" Type="http://schemas.openxmlformats.org/officeDocument/2006/relationships/hyperlink" Target="https://donate.fsp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3</cp:revision>
  <dcterms:created xsi:type="dcterms:W3CDTF">2024-03-15T15:14:00Z</dcterms:created>
  <dcterms:modified xsi:type="dcterms:W3CDTF">2025-01-17T23:04:00Z</dcterms:modified>
</cp:coreProperties>
</file>