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27948" w14:textId="77777777" w:rsidR="00605833" w:rsidRDefault="00605833" w:rsidP="00605833">
      <w:pPr>
        <w:spacing w:after="116" w:line="259" w:lineRule="auto"/>
        <w:ind w:left="0" w:right="10" w:firstLine="0"/>
        <w:jc w:val="center"/>
      </w:pPr>
    </w:p>
    <w:p w14:paraId="70FAFA2E" w14:textId="77777777" w:rsidR="00044FFD" w:rsidRDefault="00044FFD" w:rsidP="00605833">
      <w:pPr>
        <w:spacing w:after="116" w:line="259" w:lineRule="auto"/>
        <w:ind w:left="0" w:right="10" w:firstLine="0"/>
        <w:jc w:val="center"/>
      </w:pPr>
    </w:p>
    <w:p w14:paraId="4D5399E5" w14:textId="77777777" w:rsidR="00605833" w:rsidRDefault="00605833" w:rsidP="00605833">
      <w:pPr>
        <w:spacing w:after="154" w:line="259" w:lineRule="auto"/>
        <w:ind w:left="-1" w:right="10" w:firstLine="0"/>
        <w:jc w:val="right"/>
      </w:pPr>
      <w:r>
        <w:rPr>
          <w:noProof/>
        </w:rPr>
        <w:drawing>
          <wp:inline distT="0" distB="0" distL="0" distR="0" wp14:anchorId="2B177D36" wp14:editId="3F2B4314">
            <wp:extent cx="5943600" cy="1188720"/>
            <wp:effectExtent l="0" t="0" r="0" b="0"/>
            <wp:docPr id="169" name="Picture 169"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69" name="Picture 169" descr="Text&#10;&#10;Description automatically generated"/>
                    <pic:cNvPicPr/>
                  </pic:nvPicPr>
                  <pic:blipFill>
                    <a:blip r:embed="rId5"/>
                    <a:stretch>
                      <a:fillRect/>
                    </a:stretch>
                  </pic:blipFill>
                  <pic:spPr>
                    <a:xfrm>
                      <a:off x="0" y="0"/>
                      <a:ext cx="5943600" cy="1188720"/>
                    </a:xfrm>
                    <a:prstGeom prst="rect">
                      <a:avLst/>
                    </a:prstGeom>
                  </pic:spPr>
                </pic:pic>
              </a:graphicData>
            </a:graphic>
          </wp:inline>
        </w:drawing>
      </w:r>
      <w:r>
        <w:rPr>
          <w:rFonts w:ascii="Calibri" w:eastAsia="Calibri" w:hAnsi="Calibri" w:cs="Calibri"/>
          <w:sz w:val="22"/>
        </w:rPr>
        <w:t xml:space="preserve"> </w:t>
      </w:r>
    </w:p>
    <w:p w14:paraId="6C5C198B" w14:textId="77777777" w:rsidR="00675C4C" w:rsidRDefault="00675C4C" w:rsidP="00675C4C">
      <w:pPr>
        <w:spacing w:after="0" w:line="259" w:lineRule="auto"/>
        <w:ind w:right="150"/>
        <w:jc w:val="center"/>
      </w:pPr>
      <w:r>
        <w:rPr>
          <w:b/>
          <w:sz w:val="28"/>
        </w:rPr>
        <w:t xml:space="preserve">MINUTES </w:t>
      </w:r>
      <w:r>
        <w:t xml:space="preserve"> </w:t>
      </w:r>
    </w:p>
    <w:p w14:paraId="244CC92E" w14:textId="022E06D7" w:rsidR="00675C4C" w:rsidRDefault="00675C4C" w:rsidP="00675C4C">
      <w:pPr>
        <w:spacing w:after="0" w:line="259" w:lineRule="auto"/>
        <w:ind w:right="84"/>
        <w:jc w:val="center"/>
      </w:pPr>
      <w:r>
        <w:rPr>
          <w:b/>
          <w:sz w:val="28"/>
        </w:rPr>
        <w:t xml:space="preserve">FSPAC Board of Directors </w:t>
      </w:r>
      <w:r w:rsidR="00044FFD">
        <w:rPr>
          <w:b/>
          <w:sz w:val="28"/>
        </w:rPr>
        <w:t>Spring</w:t>
      </w:r>
      <w:r>
        <w:rPr>
          <w:b/>
          <w:sz w:val="28"/>
        </w:rPr>
        <w:t xml:space="preserve"> Meeting </w:t>
      </w:r>
    </w:p>
    <w:p w14:paraId="30CEC1E7" w14:textId="0E5F143B" w:rsidR="00675C4C" w:rsidRDefault="00044FFD" w:rsidP="00675C4C">
      <w:pPr>
        <w:spacing w:after="0" w:line="259" w:lineRule="auto"/>
        <w:ind w:right="82"/>
        <w:jc w:val="center"/>
      </w:pPr>
      <w:r>
        <w:rPr>
          <w:b/>
          <w:sz w:val="28"/>
        </w:rPr>
        <w:t>Washington, DC</w:t>
      </w:r>
    </w:p>
    <w:p w14:paraId="06F18CBE" w14:textId="6C65B830" w:rsidR="00675C4C" w:rsidRDefault="00DF4379" w:rsidP="00675C4C">
      <w:pPr>
        <w:spacing w:after="0" w:line="259" w:lineRule="auto"/>
        <w:ind w:left="0" w:right="85" w:firstLine="0"/>
        <w:jc w:val="center"/>
      </w:pPr>
      <w:r>
        <w:rPr>
          <w:b/>
          <w:i/>
          <w:sz w:val="28"/>
        </w:rPr>
        <w:t>June 17</w:t>
      </w:r>
      <w:r w:rsidR="00044FFD">
        <w:rPr>
          <w:b/>
          <w:i/>
          <w:sz w:val="28"/>
        </w:rPr>
        <w:t>, 2024</w:t>
      </w:r>
      <w:r w:rsidR="00675C4C">
        <w:rPr>
          <w:i/>
        </w:rPr>
        <w:t xml:space="preserve"> </w:t>
      </w:r>
    </w:p>
    <w:p w14:paraId="3B0CE84F" w14:textId="77777777" w:rsidR="00605833" w:rsidRDefault="00605833" w:rsidP="00605833">
      <w:pPr>
        <w:pBdr>
          <w:bottom w:val="single" w:sz="12" w:space="1" w:color="auto"/>
        </w:pBdr>
        <w:spacing w:after="0" w:line="240" w:lineRule="auto"/>
        <w:ind w:left="14" w:hanging="14"/>
        <w:jc w:val="center"/>
        <w:rPr>
          <w:b/>
          <w:bCs/>
          <w:sz w:val="28"/>
          <w:szCs w:val="28"/>
        </w:rPr>
      </w:pPr>
    </w:p>
    <w:p w14:paraId="7938FFF4" w14:textId="77777777" w:rsidR="00605833" w:rsidRDefault="00605833" w:rsidP="00605833">
      <w:pPr>
        <w:spacing w:after="0" w:line="240" w:lineRule="auto"/>
        <w:ind w:left="14" w:hanging="14"/>
        <w:rPr>
          <w:szCs w:val="24"/>
        </w:rPr>
      </w:pPr>
    </w:p>
    <w:p w14:paraId="51CA9F8E" w14:textId="77777777" w:rsidR="002824A8" w:rsidRPr="00E75483" w:rsidRDefault="002824A8" w:rsidP="00044FFD">
      <w:pPr>
        <w:ind w:left="0" w:firstLine="0"/>
        <w:rPr>
          <w:color w:val="202124"/>
          <w:szCs w:val="24"/>
          <w:shd w:val="clear" w:color="auto" w:fill="FFFFFF"/>
        </w:rPr>
      </w:pPr>
    </w:p>
    <w:p w14:paraId="74C00862" w14:textId="77777777" w:rsidR="00DF4379" w:rsidRPr="00DF4379" w:rsidRDefault="00DF4379" w:rsidP="00DF4379">
      <w:pPr>
        <w:numPr>
          <w:ilvl w:val="0"/>
          <w:numId w:val="9"/>
        </w:numPr>
        <w:rPr>
          <w:szCs w:val="24"/>
        </w:rPr>
      </w:pPr>
      <w:r w:rsidRPr="00DF4379">
        <w:rPr>
          <w:szCs w:val="24"/>
        </w:rPr>
        <w:t>President Mike Greenberg called the meeting to order at 8:03 P.M. Eastern.</w:t>
      </w:r>
    </w:p>
    <w:p w14:paraId="060E847A" w14:textId="77777777" w:rsidR="00DF4379" w:rsidRPr="00DF4379" w:rsidRDefault="00DF4379" w:rsidP="00DF4379">
      <w:pPr>
        <w:rPr>
          <w:szCs w:val="24"/>
        </w:rPr>
      </w:pPr>
    </w:p>
    <w:p w14:paraId="75FCECF2" w14:textId="35C8C637" w:rsidR="00DF4379" w:rsidRPr="00DF4379" w:rsidRDefault="00DF4379" w:rsidP="00DF4379">
      <w:pPr>
        <w:numPr>
          <w:ilvl w:val="0"/>
          <w:numId w:val="9"/>
        </w:numPr>
        <w:rPr>
          <w:szCs w:val="24"/>
        </w:rPr>
      </w:pPr>
      <w:r w:rsidRPr="00DF4379">
        <w:rPr>
          <w:szCs w:val="24"/>
        </w:rPr>
        <w:t xml:space="preserve">33 </w:t>
      </w:r>
      <w:r>
        <w:rPr>
          <w:szCs w:val="24"/>
        </w:rPr>
        <w:t>members of the board, comprising a quorum,</w:t>
      </w:r>
      <w:r w:rsidRPr="00DF4379">
        <w:rPr>
          <w:szCs w:val="24"/>
        </w:rPr>
        <w:t xml:space="preserve"> were in attendance </w:t>
      </w:r>
    </w:p>
    <w:p w14:paraId="031AFBB3" w14:textId="77777777" w:rsidR="00DF4379" w:rsidRPr="00DF4379" w:rsidRDefault="00DF4379" w:rsidP="00DF4379">
      <w:pPr>
        <w:rPr>
          <w:szCs w:val="24"/>
        </w:rPr>
      </w:pPr>
    </w:p>
    <w:p w14:paraId="3D36B833" w14:textId="2C257BC7" w:rsidR="00DF4379" w:rsidRPr="00DF4379" w:rsidRDefault="00DF4379" w:rsidP="00DF4379">
      <w:pPr>
        <w:numPr>
          <w:ilvl w:val="0"/>
          <w:numId w:val="9"/>
        </w:numPr>
        <w:rPr>
          <w:szCs w:val="24"/>
        </w:rPr>
      </w:pPr>
      <w:r w:rsidRPr="00DF4379">
        <w:rPr>
          <w:szCs w:val="24"/>
        </w:rPr>
        <w:t xml:space="preserve">The minutes from the </w:t>
      </w:r>
      <w:r>
        <w:rPr>
          <w:szCs w:val="24"/>
        </w:rPr>
        <w:t xml:space="preserve">April </w:t>
      </w:r>
      <w:r w:rsidRPr="00DF4379">
        <w:rPr>
          <w:szCs w:val="24"/>
        </w:rPr>
        <w:t xml:space="preserve">meeting were tabled until </w:t>
      </w:r>
      <w:r>
        <w:rPr>
          <w:szCs w:val="24"/>
        </w:rPr>
        <w:t>the</w:t>
      </w:r>
      <w:r w:rsidRPr="00DF4379">
        <w:rPr>
          <w:szCs w:val="24"/>
        </w:rPr>
        <w:t xml:space="preserve"> next board meeting.</w:t>
      </w:r>
    </w:p>
    <w:p w14:paraId="774562E1" w14:textId="77777777" w:rsidR="00DF4379" w:rsidRPr="00DF4379" w:rsidRDefault="00DF4379" w:rsidP="00DF4379">
      <w:pPr>
        <w:rPr>
          <w:szCs w:val="24"/>
        </w:rPr>
      </w:pPr>
    </w:p>
    <w:p w14:paraId="3BEF473A" w14:textId="77777777" w:rsidR="00DF4379" w:rsidRPr="00DF4379" w:rsidRDefault="00DF4379" w:rsidP="00DF4379">
      <w:pPr>
        <w:numPr>
          <w:ilvl w:val="0"/>
          <w:numId w:val="9"/>
        </w:numPr>
        <w:rPr>
          <w:szCs w:val="24"/>
        </w:rPr>
      </w:pPr>
      <w:r w:rsidRPr="00DF4379">
        <w:rPr>
          <w:szCs w:val="24"/>
        </w:rPr>
        <w:t>President Mike Greenberg:</w:t>
      </w:r>
    </w:p>
    <w:p w14:paraId="658C4EB7" w14:textId="77777777" w:rsidR="00DF4379" w:rsidRPr="00DF4379" w:rsidRDefault="00DF4379" w:rsidP="00DF4379">
      <w:pPr>
        <w:numPr>
          <w:ilvl w:val="1"/>
          <w:numId w:val="9"/>
        </w:numPr>
        <w:rPr>
          <w:szCs w:val="24"/>
        </w:rPr>
      </w:pPr>
      <w:r w:rsidRPr="00DF4379">
        <w:rPr>
          <w:szCs w:val="24"/>
        </w:rPr>
        <w:t>The Nominating Committee has been appointed and they will appoint their chairperson.</w:t>
      </w:r>
    </w:p>
    <w:p w14:paraId="52B4A9BB" w14:textId="77777777" w:rsidR="00DF4379" w:rsidRPr="00DF4379" w:rsidRDefault="00DF4379" w:rsidP="00DF4379">
      <w:pPr>
        <w:numPr>
          <w:ilvl w:val="1"/>
          <w:numId w:val="9"/>
        </w:numPr>
        <w:rPr>
          <w:szCs w:val="24"/>
        </w:rPr>
      </w:pPr>
      <w:r w:rsidRPr="00DF4379">
        <w:rPr>
          <w:szCs w:val="24"/>
        </w:rPr>
        <w:t>The 20</w:t>
      </w:r>
      <w:r w:rsidRPr="00DF4379">
        <w:rPr>
          <w:szCs w:val="24"/>
          <w:vertAlign w:val="superscript"/>
        </w:rPr>
        <w:t>th</w:t>
      </w:r>
      <w:r w:rsidRPr="00DF4379">
        <w:rPr>
          <w:szCs w:val="24"/>
        </w:rPr>
        <w:t xml:space="preserve"> Gala Committee has been appointed with Anthony Albanese and Kathy </w:t>
      </w:r>
      <w:proofErr w:type="spellStart"/>
      <w:r w:rsidRPr="00DF4379">
        <w:rPr>
          <w:szCs w:val="24"/>
        </w:rPr>
        <w:t>Heatherly</w:t>
      </w:r>
      <w:proofErr w:type="spellEnd"/>
      <w:r w:rsidRPr="00DF4379">
        <w:rPr>
          <w:szCs w:val="24"/>
        </w:rPr>
        <w:t xml:space="preserve"> as Co-Chairs.  Betty Quick will once again handle the dinner.  We are hoping for 300 to 350 people and are in the process of finding a location.</w:t>
      </w:r>
    </w:p>
    <w:p w14:paraId="77E0504F" w14:textId="77777777" w:rsidR="00DF4379" w:rsidRPr="00DF4379" w:rsidRDefault="00DF4379" w:rsidP="00DF4379">
      <w:pPr>
        <w:rPr>
          <w:szCs w:val="24"/>
        </w:rPr>
      </w:pPr>
    </w:p>
    <w:p w14:paraId="7375DDAF" w14:textId="77777777" w:rsidR="00DF4379" w:rsidRPr="00DF4379" w:rsidRDefault="00DF4379" w:rsidP="00DF4379">
      <w:pPr>
        <w:numPr>
          <w:ilvl w:val="0"/>
          <w:numId w:val="9"/>
        </w:numPr>
        <w:rPr>
          <w:szCs w:val="24"/>
        </w:rPr>
      </w:pPr>
      <w:r w:rsidRPr="00DF4379">
        <w:rPr>
          <w:szCs w:val="24"/>
        </w:rPr>
        <w:t>Treasurer Steve Blair:  Steve reports that the FSPAC is in a good financial position.  Kevin O’Neill is in the process of notifying each group about their current standings for board seats for 2025.</w:t>
      </w:r>
    </w:p>
    <w:p w14:paraId="0BC66D80" w14:textId="77777777" w:rsidR="00DF4379" w:rsidRPr="00DF4379" w:rsidRDefault="00DF4379" w:rsidP="00DF4379">
      <w:pPr>
        <w:rPr>
          <w:szCs w:val="24"/>
        </w:rPr>
      </w:pPr>
    </w:p>
    <w:p w14:paraId="566382C4" w14:textId="77777777" w:rsidR="00DF4379" w:rsidRPr="00DF4379" w:rsidRDefault="00DF4379" w:rsidP="00DF4379">
      <w:pPr>
        <w:numPr>
          <w:ilvl w:val="0"/>
          <w:numId w:val="9"/>
        </w:numPr>
        <w:rPr>
          <w:szCs w:val="24"/>
        </w:rPr>
      </w:pPr>
      <w:r w:rsidRPr="00DF4379">
        <w:rPr>
          <w:szCs w:val="24"/>
        </w:rPr>
        <w:t xml:space="preserve">Vice President Fundraising Kitty </w:t>
      </w:r>
      <w:proofErr w:type="spellStart"/>
      <w:r w:rsidRPr="00DF4379">
        <w:rPr>
          <w:szCs w:val="24"/>
        </w:rPr>
        <w:t>deKieffer</w:t>
      </w:r>
      <w:proofErr w:type="spellEnd"/>
      <w:r w:rsidRPr="00DF4379">
        <w:rPr>
          <w:szCs w:val="24"/>
        </w:rPr>
        <w:t xml:space="preserve">:  85 people are on the list to attend our upcoming Dallas </w:t>
      </w:r>
      <w:proofErr w:type="gramStart"/>
      <w:r w:rsidRPr="00DF4379">
        <w:rPr>
          <w:szCs w:val="24"/>
        </w:rPr>
        <w:t>event</w:t>
      </w:r>
      <w:proofErr w:type="gramEnd"/>
      <w:r w:rsidRPr="00DF4379">
        <w:rPr>
          <w:szCs w:val="24"/>
        </w:rPr>
        <w:t xml:space="preserve"> and she thanked the host committee.  Indianapolis and Las Vegas will be addressed next.  Kitty offered kudos to those that have been fundraising and offered to help anyone who needs it.</w:t>
      </w:r>
    </w:p>
    <w:p w14:paraId="429C8D0B" w14:textId="77777777" w:rsidR="00DF4379" w:rsidRPr="00DF4379" w:rsidRDefault="00DF4379" w:rsidP="00DF4379">
      <w:pPr>
        <w:rPr>
          <w:szCs w:val="24"/>
        </w:rPr>
      </w:pPr>
    </w:p>
    <w:p w14:paraId="0ADBB1CC" w14:textId="77777777" w:rsidR="00DF4379" w:rsidRPr="00DF4379" w:rsidRDefault="00DF4379" w:rsidP="00DF4379">
      <w:pPr>
        <w:numPr>
          <w:ilvl w:val="0"/>
          <w:numId w:val="9"/>
        </w:numPr>
        <w:rPr>
          <w:szCs w:val="24"/>
        </w:rPr>
      </w:pPr>
      <w:r w:rsidRPr="00DF4379">
        <w:rPr>
          <w:szCs w:val="24"/>
        </w:rPr>
        <w:t xml:space="preserve">Vice President Membership and Orientation Donna </w:t>
      </w:r>
      <w:proofErr w:type="spellStart"/>
      <w:r w:rsidRPr="00DF4379">
        <w:rPr>
          <w:szCs w:val="24"/>
        </w:rPr>
        <w:t>Chereck</w:t>
      </w:r>
      <w:proofErr w:type="spellEnd"/>
      <w:r w:rsidRPr="00DF4379">
        <w:rPr>
          <w:szCs w:val="24"/>
        </w:rPr>
        <w:t xml:space="preserve">:  Donna has had a conversation with the Executive Committee on how to bring in new members.  In October, we will be hosting an event for CEO’s and Panhellenic Officers in Indianapolis.  </w:t>
      </w:r>
      <w:r w:rsidRPr="00DF4379">
        <w:rPr>
          <w:szCs w:val="24"/>
        </w:rPr>
        <w:lastRenderedPageBreak/>
        <w:t>Our hope is to get back to pre-Covid numbers.  We will then host some type of event for the men.</w:t>
      </w:r>
    </w:p>
    <w:p w14:paraId="29408793" w14:textId="77777777" w:rsidR="00DF4379" w:rsidRPr="00DF4379" w:rsidRDefault="00DF4379" w:rsidP="00DF4379">
      <w:pPr>
        <w:rPr>
          <w:szCs w:val="24"/>
        </w:rPr>
      </w:pPr>
    </w:p>
    <w:p w14:paraId="2B9DC92D" w14:textId="77777777" w:rsidR="00DF4379" w:rsidRPr="00DF4379" w:rsidRDefault="00DF4379" w:rsidP="00DF4379">
      <w:pPr>
        <w:numPr>
          <w:ilvl w:val="0"/>
          <w:numId w:val="9"/>
        </w:numPr>
        <w:rPr>
          <w:szCs w:val="24"/>
        </w:rPr>
      </w:pPr>
      <w:r w:rsidRPr="00DF4379">
        <w:rPr>
          <w:szCs w:val="24"/>
        </w:rPr>
        <w:t>Vice President Political Affairs Carole Jones:  $11,000 was given to Dems and $28,000 was given to Republicans.  Various FSPAC members will represent us at political events.  Carole has developed a document to provide guidance when attending these events and this has been distributed to the board.</w:t>
      </w:r>
    </w:p>
    <w:p w14:paraId="5F3B94B8" w14:textId="77777777" w:rsidR="00DF4379" w:rsidRPr="00DF4379" w:rsidRDefault="00DF4379" w:rsidP="00DF4379">
      <w:pPr>
        <w:rPr>
          <w:szCs w:val="24"/>
        </w:rPr>
      </w:pPr>
    </w:p>
    <w:p w14:paraId="0BC53ABA" w14:textId="77777777" w:rsidR="00DF4379" w:rsidRPr="00DF4379" w:rsidRDefault="00DF4379" w:rsidP="00DF4379">
      <w:pPr>
        <w:numPr>
          <w:ilvl w:val="0"/>
          <w:numId w:val="9"/>
        </w:numPr>
        <w:rPr>
          <w:szCs w:val="24"/>
        </w:rPr>
      </w:pPr>
      <w:r w:rsidRPr="00DF4379">
        <w:rPr>
          <w:szCs w:val="24"/>
        </w:rPr>
        <w:t xml:space="preserve">Vice President of Communications David </w:t>
      </w:r>
      <w:proofErr w:type="spellStart"/>
      <w:r w:rsidRPr="00DF4379">
        <w:rPr>
          <w:szCs w:val="24"/>
        </w:rPr>
        <w:t>Ashinoff</w:t>
      </w:r>
      <w:proofErr w:type="spellEnd"/>
      <w:r w:rsidRPr="00DF4379">
        <w:rPr>
          <w:szCs w:val="24"/>
        </w:rPr>
        <w:t xml:space="preserve">:  David’s email has been </w:t>
      </w:r>
      <w:proofErr w:type="gramStart"/>
      <w:r w:rsidRPr="00DF4379">
        <w:rPr>
          <w:szCs w:val="24"/>
        </w:rPr>
        <w:t>down</w:t>
      </w:r>
      <w:proofErr w:type="gramEnd"/>
      <w:r w:rsidRPr="00DF4379">
        <w:rPr>
          <w:szCs w:val="24"/>
        </w:rPr>
        <w:t xml:space="preserve"> but he is working on catching them up.  If you need assistance from him, please email him at </w:t>
      </w:r>
      <w:hyperlink r:id="rId6" w:history="1">
        <w:r w:rsidRPr="00DF4379">
          <w:rPr>
            <w:rStyle w:val="Hyperlink"/>
            <w:szCs w:val="24"/>
          </w:rPr>
          <w:t>David.ashinoff@gmail.com</w:t>
        </w:r>
      </w:hyperlink>
      <w:r w:rsidRPr="00DF4379">
        <w:rPr>
          <w:szCs w:val="24"/>
        </w:rPr>
        <w:t>.</w:t>
      </w:r>
    </w:p>
    <w:p w14:paraId="286AA9EB" w14:textId="77777777" w:rsidR="00DF4379" w:rsidRPr="00DF4379" w:rsidRDefault="00DF4379" w:rsidP="00DF4379">
      <w:pPr>
        <w:rPr>
          <w:szCs w:val="24"/>
        </w:rPr>
      </w:pPr>
    </w:p>
    <w:p w14:paraId="1F0566A1" w14:textId="77777777" w:rsidR="00DF4379" w:rsidRPr="00DF4379" w:rsidRDefault="00DF4379" w:rsidP="00DF4379">
      <w:pPr>
        <w:numPr>
          <w:ilvl w:val="0"/>
          <w:numId w:val="9"/>
        </w:numPr>
        <w:rPr>
          <w:szCs w:val="24"/>
        </w:rPr>
      </w:pPr>
      <w:r w:rsidRPr="00DF4379">
        <w:rPr>
          <w:szCs w:val="24"/>
        </w:rPr>
        <w:t xml:space="preserve">Executive Director Kevin O’Neill:  </w:t>
      </w:r>
    </w:p>
    <w:p w14:paraId="2D3EE231" w14:textId="77777777" w:rsidR="00DF4379" w:rsidRPr="00DF4379" w:rsidRDefault="00DF4379" w:rsidP="00DF4379">
      <w:pPr>
        <w:numPr>
          <w:ilvl w:val="1"/>
          <w:numId w:val="9"/>
        </w:numPr>
        <w:rPr>
          <w:szCs w:val="24"/>
        </w:rPr>
      </w:pPr>
      <w:r w:rsidRPr="00DF4379">
        <w:rPr>
          <w:szCs w:val="24"/>
        </w:rPr>
        <w:t xml:space="preserve">Kevin will be on a call with the Kappa Sigs after this board meeting to hopefully get them to participate with us again. </w:t>
      </w:r>
    </w:p>
    <w:p w14:paraId="60783203" w14:textId="77777777" w:rsidR="00DF4379" w:rsidRPr="00DF4379" w:rsidRDefault="00DF4379" w:rsidP="00DF4379">
      <w:pPr>
        <w:numPr>
          <w:ilvl w:val="1"/>
          <w:numId w:val="9"/>
        </w:numPr>
        <w:rPr>
          <w:szCs w:val="24"/>
        </w:rPr>
      </w:pPr>
      <w:r w:rsidRPr="00DF4379">
        <w:rPr>
          <w:szCs w:val="24"/>
        </w:rPr>
        <w:t xml:space="preserve">The deadline is next Friday for the student polling initiative and the pollster will join us in Las Vegas. </w:t>
      </w:r>
    </w:p>
    <w:p w14:paraId="7E23907A" w14:textId="77777777" w:rsidR="00DF4379" w:rsidRPr="00DF4379" w:rsidRDefault="00DF4379" w:rsidP="00DF4379">
      <w:pPr>
        <w:numPr>
          <w:ilvl w:val="1"/>
          <w:numId w:val="9"/>
        </w:numPr>
        <w:rPr>
          <w:szCs w:val="24"/>
        </w:rPr>
      </w:pPr>
      <w:r w:rsidRPr="00DF4379">
        <w:rPr>
          <w:szCs w:val="24"/>
        </w:rPr>
        <w:t>Kevin updated the board on Columbia University.</w:t>
      </w:r>
    </w:p>
    <w:p w14:paraId="356A8E09" w14:textId="77777777" w:rsidR="00DF4379" w:rsidRPr="00DF4379" w:rsidRDefault="00DF4379" w:rsidP="00DF4379">
      <w:pPr>
        <w:numPr>
          <w:ilvl w:val="1"/>
          <w:numId w:val="9"/>
        </w:numPr>
        <w:rPr>
          <w:szCs w:val="24"/>
        </w:rPr>
      </w:pPr>
      <w:r w:rsidRPr="00DF4379">
        <w:rPr>
          <w:szCs w:val="24"/>
        </w:rPr>
        <w:t>There are less than 35 legislation days before the election.</w:t>
      </w:r>
    </w:p>
    <w:p w14:paraId="53D7B088" w14:textId="77777777" w:rsidR="00DF4379" w:rsidRPr="00DF4379" w:rsidRDefault="00DF4379" w:rsidP="00DF4379">
      <w:pPr>
        <w:rPr>
          <w:szCs w:val="24"/>
        </w:rPr>
      </w:pPr>
    </w:p>
    <w:p w14:paraId="149C3344" w14:textId="77777777" w:rsidR="00DF4379" w:rsidRPr="00DF4379" w:rsidRDefault="00DF4379" w:rsidP="00DF4379">
      <w:pPr>
        <w:numPr>
          <w:ilvl w:val="0"/>
          <w:numId w:val="9"/>
        </w:numPr>
        <w:rPr>
          <w:szCs w:val="24"/>
        </w:rPr>
      </w:pPr>
      <w:r w:rsidRPr="00DF4379">
        <w:rPr>
          <w:szCs w:val="24"/>
        </w:rPr>
        <w:t>Chair Alicia Lee Week of Giving:  Constitution Day this year is on a Thursday which allow us more days to get donors involved and to do touches.</w:t>
      </w:r>
    </w:p>
    <w:p w14:paraId="476773B8" w14:textId="77777777" w:rsidR="00DF4379" w:rsidRPr="00DF4379" w:rsidRDefault="00DF4379" w:rsidP="00DF4379">
      <w:pPr>
        <w:rPr>
          <w:szCs w:val="24"/>
        </w:rPr>
      </w:pPr>
    </w:p>
    <w:p w14:paraId="66CF46A3" w14:textId="77777777" w:rsidR="00DF4379" w:rsidRPr="00DF4379" w:rsidRDefault="00DF4379" w:rsidP="00DF4379">
      <w:pPr>
        <w:numPr>
          <w:ilvl w:val="0"/>
          <w:numId w:val="9"/>
        </w:numPr>
        <w:rPr>
          <w:szCs w:val="24"/>
        </w:rPr>
      </w:pPr>
      <w:r w:rsidRPr="00DF4379">
        <w:rPr>
          <w:szCs w:val="24"/>
        </w:rPr>
        <w:t xml:space="preserve">Co-Chair Gayle Fitzpatrick Student Advisory Board:  Caroline </w:t>
      </w:r>
      <w:proofErr w:type="spellStart"/>
      <w:r w:rsidRPr="00DF4379">
        <w:rPr>
          <w:szCs w:val="24"/>
        </w:rPr>
        <w:t>Kovata</w:t>
      </w:r>
      <w:proofErr w:type="spellEnd"/>
      <w:r w:rsidRPr="00DF4379">
        <w:rPr>
          <w:szCs w:val="24"/>
        </w:rPr>
        <w:t xml:space="preserve"> </w:t>
      </w:r>
      <w:proofErr w:type="gramStart"/>
      <w:r w:rsidRPr="00DF4379">
        <w:rPr>
          <w:szCs w:val="24"/>
        </w:rPr>
        <w:t>was in attendance at</w:t>
      </w:r>
      <w:proofErr w:type="gramEnd"/>
      <w:r w:rsidRPr="00DF4379">
        <w:rPr>
          <w:szCs w:val="24"/>
        </w:rPr>
        <w:t xml:space="preserve"> our meeting for the first time.</w:t>
      </w:r>
    </w:p>
    <w:p w14:paraId="38D5D187" w14:textId="77777777" w:rsidR="00DF4379" w:rsidRPr="00DF4379" w:rsidRDefault="00DF4379" w:rsidP="00DF4379">
      <w:pPr>
        <w:rPr>
          <w:szCs w:val="24"/>
        </w:rPr>
      </w:pPr>
    </w:p>
    <w:p w14:paraId="7DD3FA9C" w14:textId="77777777" w:rsidR="00DF4379" w:rsidRPr="00DF4379" w:rsidRDefault="00DF4379" w:rsidP="00DF4379">
      <w:pPr>
        <w:rPr>
          <w:szCs w:val="24"/>
        </w:rPr>
      </w:pPr>
      <w:r w:rsidRPr="00DF4379">
        <w:rPr>
          <w:szCs w:val="24"/>
        </w:rPr>
        <w:t>The meeting was adjourned at 8:40 P.M. Eastern.</w:t>
      </w:r>
    </w:p>
    <w:p w14:paraId="48423951" w14:textId="77777777" w:rsidR="00DF4379" w:rsidRPr="00DF4379" w:rsidRDefault="00DF4379" w:rsidP="00DF4379">
      <w:pPr>
        <w:rPr>
          <w:szCs w:val="24"/>
        </w:rPr>
      </w:pPr>
    </w:p>
    <w:p w14:paraId="50AEF3F0" w14:textId="5D4D2CE4" w:rsidR="00B130B7" w:rsidRDefault="00B130B7" w:rsidP="00DF4379"/>
    <w:sectPr w:rsidR="00B13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µÈÏß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3CF2"/>
    <w:multiLevelType w:val="multilevel"/>
    <w:tmpl w:val="AE60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D43A1"/>
    <w:multiLevelType w:val="hybridMultilevel"/>
    <w:tmpl w:val="A4945BA0"/>
    <w:lvl w:ilvl="0" w:tplc="EC3C43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92A94"/>
    <w:multiLevelType w:val="multilevel"/>
    <w:tmpl w:val="45DA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117D86"/>
    <w:multiLevelType w:val="hybridMultilevel"/>
    <w:tmpl w:val="CF2C6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467599"/>
    <w:multiLevelType w:val="multilevel"/>
    <w:tmpl w:val="9DF42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1D5C40"/>
    <w:multiLevelType w:val="multilevel"/>
    <w:tmpl w:val="A912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6B1EEB"/>
    <w:multiLevelType w:val="hybridMultilevel"/>
    <w:tmpl w:val="AF7E1634"/>
    <w:lvl w:ilvl="0" w:tplc="2A7C6632">
      <w:start w:val="1"/>
      <w:numFmt w:val="bullet"/>
      <w:lvlText w:val="-"/>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EACBE6">
      <w:start w:val="1"/>
      <w:numFmt w:val="bullet"/>
      <w:lvlText w:val="o"/>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8A1E2">
      <w:start w:val="1"/>
      <w:numFmt w:val="bullet"/>
      <w:lvlText w:val="▪"/>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2CDC6">
      <w:start w:val="1"/>
      <w:numFmt w:val="bullet"/>
      <w:lvlText w:val="•"/>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E746C">
      <w:start w:val="1"/>
      <w:numFmt w:val="bullet"/>
      <w:lvlText w:val="o"/>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80710">
      <w:start w:val="1"/>
      <w:numFmt w:val="bullet"/>
      <w:lvlText w:val="▪"/>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B48332">
      <w:start w:val="1"/>
      <w:numFmt w:val="bullet"/>
      <w:lvlText w:val="•"/>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74E0F2">
      <w:start w:val="1"/>
      <w:numFmt w:val="bullet"/>
      <w:lvlText w:val="o"/>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F20454">
      <w:start w:val="1"/>
      <w:numFmt w:val="bullet"/>
      <w:lvlText w:val="▪"/>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061087"/>
    <w:multiLevelType w:val="hybridMultilevel"/>
    <w:tmpl w:val="F86E45BE"/>
    <w:lvl w:ilvl="0" w:tplc="915AAA54">
      <w:start w:val="1"/>
      <w:numFmt w:val="decimal"/>
      <w:lvlText w:val="(%1)"/>
      <w:lvlJc w:val="left"/>
      <w:pPr>
        <w:ind w:left="370" w:hanging="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CA0D7C"/>
    <w:multiLevelType w:val="hybridMultilevel"/>
    <w:tmpl w:val="E53CC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2122528">
    <w:abstractNumId w:val="1"/>
  </w:num>
  <w:num w:numId="2" w16cid:durableId="1981616442">
    <w:abstractNumId w:val="7"/>
  </w:num>
  <w:num w:numId="3" w16cid:durableId="835339854">
    <w:abstractNumId w:val="3"/>
  </w:num>
  <w:num w:numId="4" w16cid:durableId="1944411143">
    <w:abstractNumId w:val="5"/>
  </w:num>
  <w:num w:numId="5" w16cid:durableId="1391004180">
    <w:abstractNumId w:val="2"/>
  </w:num>
  <w:num w:numId="6" w16cid:durableId="1223057121">
    <w:abstractNumId w:val="0"/>
  </w:num>
  <w:num w:numId="7" w16cid:durableId="715549067">
    <w:abstractNumId w:val="4"/>
  </w:num>
  <w:num w:numId="8" w16cid:durableId="1059550538">
    <w:abstractNumId w:val="6"/>
  </w:num>
  <w:num w:numId="9" w16cid:durableId="8994446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33"/>
    <w:rsid w:val="00044FFD"/>
    <w:rsid w:val="00084977"/>
    <w:rsid w:val="00085368"/>
    <w:rsid w:val="000A1C65"/>
    <w:rsid w:val="000B62D9"/>
    <w:rsid w:val="000D2A82"/>
    <w:rsid w:val="001273CA"/>
    <w:rsid w:val="00150A92"/>
    <w:rsid w:val="00166373"/>
    <w:rsid w:val="001D0183"/>
    <w:rsid w:val="001D3F69"/>
    <w:rsid w:val="00217AA9"/>
    <w:rsid w:val="0024139B"/>
    <w:rsid w:val="002417B7"/>
    <w:rsid w:val="002824A8"/>
    <w:rsid w:val="00283BD0"/>
    <w:rsid w:val="0029703A"/>
    <w:rsid w:val="002B0462"/>
    <w:rsid w:val="002B47AB"/>
    <w:rsid w:val="002C1C86"/>
    <w:rsid w:val="002D58AE"/>
    <w:rsid w:val="002D6C35"/>
    <w:rsid w:val="002E6268"/>
    <w:rsid w:val="002F6D64"/>
    <w:rsid w:val="0030453E"/>
    <w:rsid w:val="00305B19"/>
    <w:rsid w:val="003077B7"/>
    <w:rsid w:val="00315196"/>
    <w:rsid w:val="00315ED5"/>
    <w:rsid w:val="00317A7F"/>
    <w:rsid w:val="003278E0"/>
    <w:rsid w:val="003604D8"/>
    <w:rsid w:val="003657C1"/>
    <w:rsid w:val="00391810"/>
    <w:rsid w:val="003C07E6"/>
    <w:rsid w:val="003C4325"/>
    <w:rsid w:val="003C4BB2"/>
    <w:rsid w:val="003C7017"/>
    <w:rsid w:val="003E38CD"/>
    <w:rsid w:val="003E74A7"/>
    <w:rsid w:val="00400EF8"/>
    <w:rsid w:val="00432067"/>
    <w:rsid w:val="0043338D"/>
    <w:rsid w:val="0047549E"/>
    <w:rsid w:val="004A14DF"/>
    <w:rsid w:val="00503362"/>
    <w:rsid w:val="005041A0"/>
    <w:rsid w:val="005856C5"/>
    <w:rsid w:val="005A716B"/>
    <w:rsid w:val="005E5844"/>
    <w:rsid w:val="00605833"/>
    <w:rsid w:val="00624FE6"/>
    <w:rsid w:val="0063724B"/>
    <w:rsid w:val="006662E2"/>
    <w:rsid w:val="00675C4C"/>
    <w:rsid w:val="006A4107"/>
    <w:rsid w:val="006B0EC3"/>
    <w:rsid w:val="006E6A84"/>
    <w:rsid w:val="006F1E44"/>
    <w:rsid w:val="00730CFD"/>
    <w:rsid w:val="00737AC8"/>
    <w:rsid w:val="007657A9"/>
    <w:rsid w:val="00777843"/>
    <w:rsid w:val="007B3339"/>
    <w:rsid w:val="007B4AED"/>
    <w:rsid w:val="007C30AC"/>
    <w:rsid w:val="008B20B9"/>
    <w:rsid w:val="008D3589"/>
    <w:rsid w:val="008E1424"/>
    <w:rsid w:val="008F4869"/>
    <w:rsid w:val="00905F62"/>
    <w:rsid w:val="00937E98"/>
    <w:rsid w:val="009446AB"/>
    <w:rsid w:val="00951D68"/>
    <w:rsid w:val="009542EA"/>
    <w:rsid w:val="009A570E"/>
    <w:rsid w:val="009C127E"/>
    <w:rsid w:val="009C30C0"/>
    <w:rsid w:val="009D2A40"/>
    <w:rsid w:val="00A0023E"/>
    <w:rsid w:val="00A1017C"/>
    <w:rsid w:val="00A1555E"/>
    <w:rsid w:val="00A225A5"/>
    <w:rsid w:val="00A808CB"/>
    <w:rsid w:val="00A84B6F"/>
    <w:rsid w:val="00A93D35"/>
    <w:rsid w:val="00B130B7"/>
    <w:rsid w:val="00B51263"/>
    <w:rsid w:val="00B555F8"/>
    <w:rsid w:val="00BB5347"/>
    <w:rsid w:val="00BE5B62"/>
    <w:rsid w:val="00C01628"/>
    <w:rsid w:val="00C36868"/>
    <w:rsid w:val="00C447D0"/>
    <w:rsid w:val="00C61A3A"/>
    <w:rsid w:val="00C76C66"/>
    <w:rsid w:val="00D04A5C"/>
    <w:rsid w:val="00D4416A"/>
    <w:rsid w:val="00DA0B5B"/>
    <w:rsid w:val="00DD55B1"/>
    <w:rsid w:val="00DE70FE"/>
    <w:rsid w:val="00DF4379"/>
    <w:rsid w:val="00DF7867"/>
    <w:rsid w:val="00E02002"/>
    <w:rsid w:val="00E1194B"/>
    <w:rsid w:val="00E6714D"/>
    <w:rsid w:val="00E75483"/>
    <w:rsid w:val="00E774AA"/>
    <w:rsid w:val="00E92460"/>
    <w:rsid w:val="00EB5575"/>
    <w:rsid w:val="00EC2ED1"/>
    <w:rsid w:val="00EE1230"/>
    <w:rsid w:val="00F10D06"/>
    <w:rsid w:val="00F56FC4"/>
    <w:rsid w:val="00F67C4D"/>
    <w:rsid w:val="00F8166F"/>
    <w:rsid w:val="00F844E6"/>
    <w:rsid w:val="00FD5E70"/>
    <w:rsid w:val="00FF07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476B"/>
  <w15:chartTrackingRefBased/>
  <w15:docId w15:val="{EC49A8A2-6774-7E46-9773-C1D7AED1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33"/>
    <w:pPr>
      <w:spacing w:after="3" w:line="249" w:lineRule="auto"/>
      <w:ind w:left="10" w:hanging="10"/>
    </w:pPr>
    <w:rPr>
      <w:rFonts w:ascii="Times New Roman" w:eastAsia="Times New Roman" w:hAnsi="Times New Roman" w:cs="Times New Roman"/>
      <w:color w:val="000000"/>
      <w:kern w:val="0"/>
      <w:szCs w:val="22"/>
      <w14:ligatures w14:val="none"/>
    </w:rPr>
  </w:style>
  <w:style w:type="paragraph" w:styleId="Heading1">
    <w:name w:val="heading 1"/>
    <w:next w:val="Normal"/>
    <w:link w:val="Heading1Char"/>
    <w:uiPriority w:val="9"/>
    <w:qFormat/>
    <w:rsid w:val="00C447D0"/>
    <w:pPr>
      <w:keepNext/>
      <w:keepLines/>
      <w:spacing w:line="259" w:lineRule="auto"/>
      <w:ind w:left="10" w:hanging="10"/>
      <w:outlineLvl w:val="0"/>
    </w:pPr>
    <w:rPr>
      <w:rFonts w:ascii="Times New Roman" w:eastAsia="Times New Roman" w:hAnsi="Times New Roman" w:cs="Times New Roman"/>
      <w:b/>
      <w:color w:val="000000"/>
      <w:szCs w:val="22"/>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833"/>
    <w:pPr>
      <w:ind w:left="720"/>
      <w:contextualSpacing/>
    </w:pPr>
  </w:style>
  <w:style w:type="paragraph" w:styleId="Revision">
    <w:name w:val="Revision"/>
    <w:hidden/>
    <w:uiPriority w:val="99"/>
    <w:semiHidden/>
    <w:rsid w:val="00315ED5"/>
    <w:rPr>
      <w:rFonts w:ascii="Times New Roman" w:eastAsia="Times New Roman" w:hAnsi="Times New Roman" w:cs="Times New Roman"/>
      <w:color w:val="000000"/>
      <w:kern w:val="0"/>
      <w:szCs w:val="22"/>
      <w14:ligatures w14:val="none"/>
    </w:rPr>
  </w:style>
  <w:style w:type="character" w:styleId="CommentReference">
    <w:name w:val="annotation reference"/>
    <w:basedOn w:val="DefaultParagraphFont"/>
    <w:uiPriority w:val="99"/>
    <w:semiHidden/>
    <w:unhideWhenUsed/>
    <w:rsid w:val="003C07E6"/>
    <w:rPr>
      <w:sz w:val="16"/>
      <w:szCs w:val="16"/>
    </w:rPr>
  </w:style>
  <w:style w:type="paragraph" w:styleId="CommentText">
    <w:name w:val="annotation text"/>
    <w:basedOn w:val="Normal"/>
    <w:link w:val="CommentTextChar"/>
    <w:uiPriority w:val="99"/>
    <w:unhideWhenUsed/>
    <w:rsid w:val="003C07E6"/>
    <w:pPr>
      <w:spacing w:line="240" w:lineRule="auto"/>
    </w:pPr>
    <w:rPr>
      <w:sz w:val="20"/>
      <w:szCs w:val="20"/>
    </w:rPr>
  </w:style>
  <w:style w:type="character" w:customStyle="1" w:styleId="CommentTextChar">
    <w:name w:val="Comment Text Char"/>
    <w:basedOn w:val="DefaultParagraphFont"/>
    <w:link w:val="CommentText"/>
    <w:uiPriority w:val="99"/>
    <w:rsid w:val="003C07E6"/>
    <w:rPr>
      <w:rFonts w:ascii="Times New Roman" w:eastAsia="Times New Roman" w:hAnsi="Times New Roman"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C07E6"/>
    <w:rPr>
      <w:b/>
      <w:bCs/>
    </w:rPr>
  </w:style>
  <w:style w:type="character" w:customStyle="1" w:styleId="CommentSubjectChar">
    <w:name w:val="Comment Subject Char"/>
    <w:basedOn w:val="CommentTextChar"/>
    <w:link w:val="CommentSubject"/>
    <w:uiPriority w:val="99"/>
    <w:semiHidden/>
    <w:rsid w:val="003C07E6"/>
    <w:rPr>
      <w:rFonts w:ascii="Times New Roman" w:eastAsia="Times New Roman" w:hAnsi="Times New Roman" w:cs="Times New Roman"/>
      <w:b/>
      <w:bCs/>
      <w:color w:val="000000"/>
      <w:kern w:val="0"/>
      <w:sz w:val="20"/>
      <w:szCs w:val="20"/>
      <w14:ligatures w14:val="none"/>
    </w:rPr>
  </w:style>
  <w:style w:type="character" w:customStyle="1" w:styleId="Heading1Char">
    <w:name w:val="Heading 1 Char"/>
    <w:basedOn w:val="DefaultParagraphFont"/>
    <w:link w:val="Heading1"/>
    <w:uiPriority w:val="9"/>
    <w:rsid w:val="00C447D0"/>
    <w:rPr>
      <w:rFonts w:ascii="Times New Roman" w:eastAsia="Times New Roman" w:hAnsi="Times New Roman" w:cs="Times New Roman"/>
      <w:b/>
      <w:color w:val="000000"/>
      <w:szCs w:val="22"/>
      <w:u w:val="single" w:color="000000"/>
    </w:rPr>
  </w:style>
  <w:style w:type="character" w:styleId="Hyperlink">
    <w:name w:val="Hyperlink"/>
    <w:basedOn w:val="DefaultParagraphFont"/>
    <w:uiPriority w:val="99"/>
    <w:unhideWhenUsed/>
    <w:rsid w:val="00DF4379"/>
    <w:rPr>
      <w:color w:val="0563C1" w:themeColor="hyperlink"/>
      <w:u w:val="single"/>
    </w:rPr>
  </w:style>
  <w:style w:type="character" w:styleId="UnresolvedMention">
    <w:name w:val="Unresolved Mention"/>
    <w:basedOn w:val="DefaultParagraphFont"/>
    <w:uiPriority w:val="99"/>
    <w:semiHidden/>
    <w:unhideWhenUsed/>
    <w:rsid w:val="00DF4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2171">
      <w:bodyDiv w:val="1"/>
      <w:marLeft w:val="0"/>
      <w:marRight w:val="0"/>
      <w:marTop w:val="0"/>
      <w:marBottom w:val="0"/>
      <w:divBdr>
        <w:top w:val="none" w:sz="0" w:space="0" w:color="auto"/>
        <w:left w:val="none" w:sz="0" w:space="0" w:color="auto"/>
        <w:bottom w:val="none" w:sz="0" w:space="0" w:color="auto"/>
        <w:right w:val="none" w:sz="0" w:space="0" w:color="auto"/>
      </w:divBdr>
      <w:divsChild>
        <w:div w:id="283192745">
          <w:marLeft w:val="0"/>
          <w:marRight w:val="0"/>
          <w:marTop w:val="0"/>
          <w:marBottom w:val="0"/>
          <w:divBdr>
            <w:top w:val="none" w:sz="0" w:space="0" w:color="auto"/>
            <w:left w:val="none" w:sz="0" w:space="0" w:color="auto"/>
            <w:bottom w:val="none" w:sz="0" w:space="0" w:color="auto"/>
            <w:right w:val="none" w:sz="0" w:space="0" w:color="auto"/>
          </w:divBdr>
        </w:div>
        <w:div w:id="1311979028">
          <w:marLeft w:val="0"/>
          <w:marRight w:val="0"/>
          <w:marTop w:val="0"/>
          <w:marBottom w:val="0"/>
          <w:divBdr>
            <w:top w:val="none" w:sz="0" w:space="0" w:color="auto"/>
            <w:left w:val="none" w:sz="0" w:space="0" w:color="auto"/>
            <w:bottom w:val="none" w:sz="0" w:space="0" w:color="auto"/>
            <w:right w:val="none" w:sz="0" w:space="0" w:color="auto"/>
          </w:divBdr>
          <w:divsChild>
            <w:div w:id="466976038">
              <w:marLeft w:val="0"/>
              <w:marRight w:val="0"/>
              <w:marTop w:val="0"/>
              <w:marBottom w:val="0"/>
              <w:divBdr>
                <w:top w:val="none" w:sz="0" w:space="0" w:color="auto"/>
                <w:left w:val="none" w:sz="0" w:space="0" w:color="auto"/>
                <w:bottom w:val="none" w:sz="0" w:space="0" w:color="auto"/>
                <w:right w:val="none" w:sz="0" w:space="0" w:color="auto"/>
              </w:divBdr>
            </w:div>
          </w:divsChild>
        </w:div>
        <w:div w:id="808400846">
          <w:marLeft w:val="0"/>
          <w:marRight w:val="0"/>
          <w:marTop w:val="0"/>
          <w:marBottom w:val="0"/>
          <w:divBdr>
            <w:top w:val="none" w:sz="0" w:space="0" w:color="auto"/>
            <w:left w:val="none" w:sz="0" w:space="0" w:color="auto"/>
            <w:bottom w:val="none" w:sz="0" w:space="0" w:color="auto"/>
            <w:right w:val="none" w:sz="0" w:space="0" w:color="auto"/>
          </w:divBdr>
          <w:divsChild>
            <w:div w:id="1205098326">
              <w:marLeft w:val="0"/>
              <w:marRight w:val="0"/>
              <w:marTop w:val="0"/>
              <w:marBottom w:val="0"/>
              <w:divBdr>
                <w:top w:val="none" w:sz="0" w:space="0" w:color="auto"/>
                <w:left w:val="none" w:sz="0" w:space="0" w:color="auto"/>
                <w:bottom w:val="none" w:sz="0" w:space="0" w:color="auto"/>
                <w:right w:val="none" w:sz="0" w:space="0" w:color="auto"/>
              </w:divBdr>
            </w:div>
          </w:divsChild>
        </w:div>
        <w:div w:id="1945919172">
          <w:marLeft w:val="0"/>
          <w:marRight w:val="0"/>
          <w:marTop w:val="0"/>
          <w:marBottom w:val="0"/>
          <w:divBdr>
            <w:top w:val="none" w:sz="0" w:space="0" w:color="auto"/>
            <w:left w:val="none" w:sz="0" w:space="0" w:color="auto"/>
            <w:bottom w:val="none" w:sz="0" w:space="0" w:color="auto"/>
            <w:right w:val="none" w:sz="0" w:space="0" w:color="auto"/>
          </w:divBdr>
          <w:divsChild>
            <w:div w:id="1243762760">
              <w:marLeft w:val="0"/>
              <w:marRight w:val="0"/>
              <w:marTop w:val="0"/>
              <w:marBottom w:val="0"/>
              <w:divBdr>
                <w:top w:val="none" w:sz="0" w:space="0" w:color="auto"/>
                <w:left w:val="none" w:sz="0" w:space="0" w:color="auto"/>
                <w:bottom w:val="none" w:sz="0" w:space="0" w:color="auto"/>
                <w:right w:val="none" w:sz="0" w:space="0" w:color="auto"/>
              </w:divBdr>
            </w:div>
          </w:divsChild>
        </w:div>
        <w:div w:id="1203711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ashinoff@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Turk</dc:creator>
  <cp:keywords/>
  <dc:description/>
  <cp:lastModifiedBy>Laura Doerre</cp:lastModifiedBy>
  <cp:revision>3</cp:revision>
  <dcterms:created xsi:type="dcterms:W3CDTF">2024-08-16T20:45:00Z</dcterms:created>
  <dcterms:modified xsi:type="dcterms:W3CDTF">2024-08-16T20:47:00Z</dcterms:modified>
</cp:coreProperties>
</file>